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748A" w14:textId="77777777" w:rsidR="003C0D6B" w:rsidRDefault="003C0D6B" w:rsidP="00B0332B">
      <w:pPr>
        <w:pStyle w:val="Default"/>
        <w:framePr w:w="7737" w:wrap="auto" w:vAnchor="page" w:hAnchor="page" w:x="2056" w:y="13636"/>
        <w:pBdr>
          <w:top w:val="dashed" w:sz="4" w:space="1" w:color="auto"/>
          <w:left w:val="dashed" w:sz="4" w:space="4" w:color="auto"/>
          <w:bottom w:val="dashed" w:sz="4" w:space="1" w:color="auto"/>
          <w:right w:val="dashed" w:sz="4" w:space="4" w:color="auto"/>
        </w:pBdr>
        <w:rPr>
          <w:sz w:val="20"/>
          <w:szCs w:val="20"/>
        </w:rPr>
      </w:pPr>
    </w:p>
    <w:p w14:paraId="0113AE26" w14:textId="77777777" w:rsidR="003C0D6B" w:rsidRDefault="003C0D6B" w:rsidP="00B0332B">
      <w:pPr>
        <w:pStyle w:val="Default"/>
        <w:framePr w:w="7737" w:wrap="auto" w:vAnchor="page" w:hAnchor="page" w:x="2056" w:y="13636"/>
        <w:pBdr>
          <w:top w:val="dashed" w:sz="4" w:space="1" w:color="auto"/>
          <w:left w:val="dashed" w:sz="4" w:space="4" w:color="auto"/>
          <w:bottom w:val="dashed" w:sz="4" w:space="1" w:color="auto"/>
          <w:right w:val="dashed" w:sz="4" w:space="4" w:color="auto"/>
        </w:pBdr>
        <w:jc w:val="both"/>
      </w:pPr>
      <w:r>
        <w:rPr>
          <w:b/>
          <w:bCs/>
          <w:sz w:val="18"/>
          <w:szCs w:val="18"/>
        </w:rPr>
        <w:t xml:space="preserve">Notes:  </w:t>
      </w:r>
      <w:r>
        <w:rPr>
          <w:sz w:val="18"/>
          <w:szCs w:val="18"/>
        </w:rPr>
        <w:t xml:space="preserve">(a) full name of applicant; (b) details of application, including </w:t>
      </w:r>
      <w:r w:rsidR="0021239B">
        <w:rPr>
          <w:sz w:val="18"/>
          <w:szCs w:val="18"/>
        </w:rPr>
        <w:t>licensable activities and hours being sought,</w:t>
      </w:r>
      <w:r>
        <w:rPr>
          <w:sz w:val="18"/>
          <w:szCs w:val="18"/>
        </w:rPr>
        <w:t xml:space="preserve"> (</w:t>
      </w:r>
      <w:r w:rsidR="005E731A">
        <w:rPr>
          <w:sz w:val="18"/>
          <w:szCs w:val="18"/>
        </w:rPr>
        <w:t>c</w:t>
      </w:r>
      <w:r>
        <w:rPr>
          <w:sz w:val="18"/>
          <w:szCs w:val="18"/>
        </w:rPr>
        <w:t>) name of premises; (</w:t>
      </w:r>
      <w:r w:rsidR="005E731A">
        <w:rPr>
          <w:sz w:val="18"/>
          <w:szCs w:val="18"/>
        </w:rPr>
        <w:t>d</w:t>
      </w:r>
      <w:r>
        <w:rPr>
          <w:sz w:val="18"/>
          <w:szCs w:val="18"/>
        </w:rPr>
        <w:t>) address of premises; (</w:t>
      </w:r>
      <w:r w:rsidR="005E731A">
        <w:rPr>
          <w:sz w:val="18"/>
          <w:szCs w:val="18"/>
        </w:rPr>
        <w:t>e</w:t>
      </w:r>
      <w:r>
        <w:rPr>
          <w:sz w:val="18"/>
          <w:szCs w:val="18"/>
        </w:rPr>
        <w:t>) the last date for representations should be written in the format dd/mm/</w:t>
      </w:r>
      <w:proofErr w:type="spellStart"/>
      <w:r>
        <w:rPr>
          <w:sz w:val="18"/>
          <w:szCs w:val="18"/>
        </w:rPr>
        <w:t>yyyy</w:t>
      </w:r>
      <w:proofErr w:type="spellEnd"/>
      <w:r>
        <w:rPr>
          <w:sz w:val="18"/>
          <w:szCs w:val="18"/>
        </w:rPr>
        <w:t xml:space="preserve"> and calculated as 28 days </w:t>
      </w:r>
      <w:r w:rsidR="005E731A">
        <w:rPr>
          <w:sz w:val="18"/>
          <w:szCs w:val="18"/>
        </w:rPr>
        <w:t>starting the day after the application is accepted as valid by the licensing authority</w:t>
      </w:r>
      <w:r>
        <w:rPr>
          <w:sz w:val="18"/>
          <w:szCs w:val="18"/>
        </w:rPr>
        <w:t xml:space="preserve">. </w:t>
      </w:r>
    </w:p>
    <w:p w14:paraId="6B0C9D60" w14:textId="77777777" w:rsidR="00896B05" w:rsidRDefault="00896B05" w:rsidP="00896B05">
      <w:pPr>
        <w:pStyle w:val="Default"/>
        <w:framePr w:w="4564" w:h="886" w:hRule="exact" w:wrap="auto" w:vAnchor="page" w:hAnchor="page" w:x="5497" w:y="1381"/>
        <w:pBdr>
          <w:top w:val="single" w:sz="4" w:space="1" w:color="auto"/>
          <w:left w:val="single" w:sz="4" w:space="4" w:color="auto"/>
          <w:bottom w:val="single" w:sz="4" w:space="1" w:color="auto"/>
          <w:right w:val="single" w:sz="4" w:space="4" w:color="auto"/>
        </w:pBdr>
        <w:shd w:val="pct20" w:color="auto" w:fill="auto"/>
        <w:jc w:val="center"/>
        <w:rPr>
          <w:b/>
          <w:bCs/>
          <w:sz w:val="23"/>
          <w:szCs w:val="23"/>
        </w:rPr>
      </w:pPr>
    </w:p>
    <w:p w14:paraId="5DFE6735" w14:textId="77777777" w:rsidR="00896B05" w:rsidRDefault="00896B05" w:rsidP="00896B05">
      <w:pPr>
        <w:pStyle w:val="Default"/>
        <w:framePr w:w="4564" w:h="886" w:hRule="exact" w:wrap="auto" w:vAnchor="page" w:hAnchor="page" w:x="5497" w:y="1381"/>
        <w:pBdr>
          <w:top w:val="single" w:sz="4" w:space="1" w:color="auto"/>
          <w:left w:val="single" w:sz="4" w:space="4" w:color="auto"/>
          <w:bottom w:val="single" w:sz="4" w:space="1" w:color="auto"/>
          <w:right w:val="single" w:sz="4" w:space="4" w:color="auto"/>
        </w:pBdr>
        <w:shd w:val="pct20" w:color="auto" w:fill="auto"/>
        <w:jc w:val="center"/>
        <w:rPr>
          <w:sz w:val="23"/>
          <w:szCs w:val="23"/>
        </w:rPr>
      </w:pPr>
      <w:r>
        <w:rPr>
          <w:b/>
          <w:bCs/>
          <w:sz w:val="23"/>
          <w:szCs w:val="23"/>
        </w:rPr>
        <w:t xml:space="preserve">NEWSPAPER ADVERTISEMENT </w:t>
      </w:r>
    </w:p>
    <w:p w14:paraId="03CA40E3" w14:textId="77777777" w:rsidR="00A94C7B" w:rsidRDefault="00A94C7B">
      <w:pPr>
        <w:pStyle w:val="Default"/>
      </w:pPr>
    </w:p>
    <w:p w14:paraId="0127F5C6" w14:textId="77777777" w:rsidR="00A94C7B" w:rsidRDefault="00A94C7B">
      <w:pPr>
        <w:pStyle w:val="Default"/>
        <w:framePr w:w="3051" w:wrap="auto" w:vAnchor="page" w:hAnchor="page" w:x="1801" w:y="1440"/>
      </w:pPr>
    </w:p>
    <w:p w14:paraId="750C4DF8" w14:textId="244E1034" w:rsidR="00A94C7B" w:rsidRDefault="00FF5942">
      <w:pPr>
        <w:pStyle w:val="Default"/>
        <w:framePr w:w="3515" w:wrap="auto" w:vAnchor="page" w:hAnchor="page" w:x="1801" w:y="1440"/>
        <w:rPr>
          <w:sz w:val="22"/>
          <w:szCs w:val="22"/>
        </w:rPr>
      </w:pPr>
      <w:r w:rsidRPr="00F207FB">
        <w:rPr>
          <w:noProof/>
        </w:rPr>
        <w:drawing>
          <wp:inline distT="0" distB="0" distL="0" distR="0" wp14:anchorId="230879DE" wp14:editId="1A9A1616">
            <wp:extent cx="1676400" cy="56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565150"/>
                    </a:xfrm>
                    <a:prstGeom prst="rect">
                      <a:avLst/>
                    </a:prstGeom>
                    <a:noFill/>
                    <a:ln>
                      <a:noFill/>
                    </a:ln>
                  </pic:spPr>
                </pic:pic>
              </a:graphicData>
            </a:graphic>
          </wp:inline>
        </w:drawing>
      </w:r>
      <w:r w:rsidR="00A94C7B">
        <w:rPr>
          <w:sz w:val="22"/>
          <w:szCs w:val="22"/>
        </w:rPr>
        <w:t xml:space="preserve">  </w:t>
      </w:r>
    </w:p>
    <w:p w14:paraId="74182744" w14:textId="77777777" w:rsidR="00A94C7B" w:rsidRDefault="00A94C7B" w:rsidP="00896B05">
      <w:pPr>
        <w:pStyle w:val="Default"/>
        <w:framePr w:w="7739" w:wrap="auto" w:vAnchor="page" w:hAnchor="page" w:x="2013" w:y="3772"/>
        <w:pBdr>
          <w:top w:val="single" w:sz="4" w:space="1" w:color="auto"/>
          <w:left w:val="single" w:sz="4" w:space="4" w:color="auto"/>
          <w:bottom w:val="single" w:sz="4" w:space="1" w:color="auto"/>
          <w:right w:val="single" w:sz="4" w:space="4" w:color="auto"/>
        </w:pBdr>
        <w:rPr>
          <w:sz w:val="23"/>
          <w:szCs w:val="23"/>
        </w:rPr>
      </w:pPr>
    </w:p>
    <w:p w14:paraId="5DA750F7" w14:textId="77777777" w:rsidR="00A94C7B" w:rsidRDefault="00A94C7B" w:rsidP="00896B05">
      <w:pPr>
        <w:pStyle w:val="Default"/>
        <w:framePr w:w="7739" w:wrap="auto" w:vAnchor="page" w:hAnchor="page" w:x="2013" w:y="3772"/>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On at least one occasion during the period of </w:t>
      </w:r>
      <w:r>
        <w:rPr>
          <w:b/>
          <w:bCs/>
          <w:sz w:val="20"/>
          <w:szCs w:val="20"/>
        </w:rPr>
        <w:t>10 working days</w:t>
      </w:r>
      <w:r>
        <w:rPr>
          <w:sz w:val="20"/>
          <w:szCs w:val="20"/>
        </w:rPr>
        <w:t xml:space="preserve">, starting on the day after the day on which the application was submitted to the Council, you must publish a notice in a local newspaper circulating in the Guildford area.  The applicant shall forward a copy of the newspaper advert to the Council. </w:t>
      </w:r>
    </w:p>
    <w:p w14:paraId="76D9F7E8" w14:textId="16FDEF95" w:rsidR="003C0D6B" w:rsidRDefault="00FF5942">
      <w:pPr>
        <w:pStyle w:val="Default"/>
        <w:widowControl/>
        <w:autoSpaceDE/>
        <w:autoSpaceDN/>
        <w:adjustRightInd/>
        <w:jc w:val="both"/>
      </w:pPr>
      <w:r w:rsidRPr="0086344C">
        <w:rPr>
          <w:noProof/>
          <w:lang w:val="en-US" w:eastAsia="zh-TW"/>
        </w:rPr>
        <mc:AlternateContent>
          <mc:Choice Requires="wps">
            <w:drawing>
              <wp:anchor distT="0" distB="0" distL="114300" distR="114300" simplePos="0" relativeHeight="251657728" behindDoc="1" locked="0" layoutInCell="1" allowOverlap="1" wp14:anchorId="1737F36C" wp14:editId="332113B6">
                <wp:simplePos x="0" y="0"/>
                <wp:positionH relativeFrom="column">
                  <wp:posOffset>94615</wp:posOffset>
                </wp:positionH>
                <wp:positionV relativeFrom="paragraph">
                  <wp:posOffset>1766570</wp:posOffset>
                </wp:positionV>
                <wp:extent cx="5094605" cy="4172585"/>
                <wp:effectExtent l="10795" t="8890" r="9525" b="9525"/>
                <wp:wrapNone/>
                <wp:docPr id="1329906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4172585"/>
                        </a:xfrm>
                        <a:prstGeom prst="rect">
                          <a:avLst/>
                        </a:prstGeom>
                        <a:solidFill>
                          <a:srgbClr val="FFFFFF"/>
                        </a:solidFill>
                        <a:ln w="9525">
                          <a:solidFill>
                            <a:srgbClr val="000000"/>
                          </a:solidFill>
                          <a:miter lim="800000"/>
                          <a:headEnd/>
                          <a:tailEnd/>
                        </a:ln>
                      </wps:spPr>
                      <wps:txbx>
                        <w:txbxContent>
                          <w:p w14:paraId="4084396C" w14:textId="77777777" w:rsidR="007D089C" w:rsidRPr="0021239B" w:rsidRDefault="007D089C" w:rsidP="007D089C">
                            <w:pPr>
                              <w:pStyle w:val="Default"/>
                              <w:jc w:val="both"/>
                              <w:rPr>
                                <w:sz w:val="18"/>
                                <w:szCs w:val="18"/>
                              </w:rPr>
                            </w:pPr>
                            <w:r w:rsidRPr="0021239B">
                              <w:rPr>
                                <w:sz w:val="18"/>
                                <w:szCs w:val="18"/>
                              </w:rPr>
                              <w:t xml:space="preserve">Notice is hereby given that (a) ………………………………………………………………… </w:t>
                            </w:r>
                          </w:p>
                          <w:p w14:paraId="2B9BBEAD" w14:textId="77777777" w:rsidR="007D089C" w:rsidRPr="0021239B" w:rsidRDefault="007D089C" w:rsidP="007D089C">
                            <w:pPr>
                              <w:pStyle w:val="Default"/>
                              <w:rPr>
                                <w:sz w:val="18"/>
                                <w:szCs w:val="18"/>
                              </w:rPr>
                            </w:pPr>
                            <w:r w:rsidRPr="0021239B">
                              <w:rPr>
                                <w:sz w:val="18"/>
                                <w:szCs w:val="18"/>
                              </w:rPr>
                              <w:t xml:space="preserve">has applied to Guildford Borough Council for the </w:t>
                            </w:r>
                            <w:r w:rsidR="005E731A" w:rsidRPr="0021239B">
                              <w:rPr>
                                <w:sz w:val="18"/>
                                <w:szCs w:val="18"/>
                              </w:rPr>
                              <w:t>grant</w:t>
                            </w:r>
                            <w:r w:rsidRPr="0021239B">
                              <w:rPr>
                                <w:sz w:val="18"/>
                                <w:szCs w:val="18"/>
                              </w:rPr>
                              <w:t xml:space="preserve"> of a Premises Licence </w:t>
                            </w:r>
                            <w:r w:rsidR="005E731A" w:rsidRPr="0021239B">
                              <w:rPr>
                                <w:sz w:val="18"/>
                                <w:szCs w:val="18"/>
                              </w:rPr>
                              <w:t>authorising the licensable activities detailed below:(b</w:t>
                            </w:r>
                            <w:r w:rsidRPr="0021239B">
                              <w:rPr>
                                <w:sz w:val="18"/>
                                <w:szCs w:val="18"/>
                              </w:rPr>
                              <w:t>) ………………………………………………………………………………………………………………………………………………………………………………………………………………………………………………………………………………………………………………………………………………………………………………………………………………………………………………………………………………………………………………………..</w:t>
                            </w:r>
                          </w:p>
                          <w:p w14:paraId="10EEAF8B" w14:textId="77777777" w:rsidR="007D089C" w:rsidRPr="0021239B" w:rsidRDefault="007D089C" w:rsidP="007D089C">
                            <w:pPr>
                              <w:spacing w:after="0"/>
                              <w:rPr>
                                <w:rFonts w:ascii="Arial" w:hAnsi="Arial" w:cs="Arial"/>
                                <w:sz w:val="18"/>
                                <w:szCs w:val="18"/>
                              </w:rPr>
                            </w:pPr>
                            <w:r w:rsidRPr="0021239B">
                              <w:rPr>
                                <w:rFonts w:ascii="Arial" w:hAnsi="Arial" w:cs="Arial"/>
                                <w:sz w:val="18"/>
                                <w:szCs w:val="18"/>
                              </w:rPr>
                              <w:t>for the p</w:t>
                            </w:r>
                            <w:r w:rsidR="005E731A" w:rsidRPr="0021239B">
                              <w:rPr>
                                <w:rFonts w:ascii="Arial" w:hAnsi="Arial" w:cs="Arial"/>
                                <w:sz w:val="18"/>
                                <w:szCs w:val="18"/>
                              </w:rPr>
                              <w:t>remises (c</w:t>
                            </w:r>
                            <w:r w:rsidRPr="0021239B">
                              <w:rPr>
                                <w:rFonts w:ascii="Arial" w:hAnsi="Arial" w:cs="Arial"/>
                                <w:sz w:val="18"/>
                                <w:szCs w:val="18"/>
                              </w:rPr>
                              <w:t>) …………………………………………………………………………</w:t>
                            </w:r>
                            <w:proofErr w:type="gramStart"/>
                            <w:r w:rsidRPr="0021239B">
                              <w:rPr>
                                <w:rFonts w:ascii="Arial" w:hAnsi="Arial" w:cs="Arial"/>
                                <w:sz w:val="18"/>
                                <w:szCs w:val="18"/>
                              </w:rPr>
                              <w:t>…..</w:t>
                            </w:r>
                            <w:proofErr w:type="gramEnd"/>
                          </w:p>
                          <w:p w14:paraId="2FD11FEB" w14:textId="77777777" w:rsidR="007D089C" w:rsidRPr="0021239B" w:rsidRDefault="005E731A" w:rsidP="007D089C">
                            <w:pPr>
                              <w:pStyle w:val="Default"/>
                              <w:jc w:val="both"/>
                              <w:rPr>
                                <w:sz w:val="18"/>
                                <w:szCs w:val="18"/>
                              </w:rPr>
                            </w:pPr>
                            <w:r w:rsidRPr="0021239B">
                              <w:rPr>
                                <w:sz w:val="18"/>
                                <w:szCs w:val="18"/>
                              </w:rPr>
                              <w:t>situated at (d</w:t>
                            </w:r>
                            <w:r w:rsidR="007D089C" w:rsidRPr="0021239B">
                              <w:rPr>
                                <w:sz w:val="18"/>
                                <w:szCs w:val="18"/>
                              </w:rPr>
                              <w:t xml:space="preserve">) …………………………………………….……………………………………. </w:t>
                            </w:r>
                          </w:p>
                          <w:p w14:paraId="04C24B99" w14:textId="77777777" w:rsidR="007D089C" w:rsidRPr="0021239B" w:rsidRDefault="007D089C" w:rsidP="007D089C">
                            <w:pPr>
                              <w:spacing w:after="0"/>
                              <w:rPr>
                                <w:rFonts w:ascii="Arial" w:hAnsi="Arial" w:cs="Arial"/>
                                <w:sz w:val="18"/>
                                <w:szCs w:val="18"/>
                              </w:rPr>
                            </w:pPr>
                            <w:r w:rsidRPr="0021239B">
                              <w:rPr>
                                <w:rFonts w:ascii="Arial" w:hAnsi="Arial" w:cs="Arial"/>
                                <w:sz w:val="18"/>
                                <w:szCs w:val="18"/>
                              </w:rPr>
                              <w:t>……………………………………………………………………………………………………</w:t>
                            </w:r>
                          </w:p>
                          <w:p w14:paraId="2CDADC2A" w14:textId="77777777" w:rsidR="00D769CA" w:rsidRPr="0021239B" w:rsidRDefault="00D769CA" w:rsidP="00D769CA">
                            <w:pPr>
                              <w:pStyle w:val="Default"/>
                              <w:jc w:val="both"/>
                              <w:rPr>
                                <w:sz w:val="18"/>
                                <w:szCs w:val="18"/>
                              </w:rPr>
                            </w:pPr>
                            <w:r w:rsidRPr="0021239B">
                              <w:rPr>
                                <w:sz w:val="18"/>
                                <w:szCs w:val="18"/>
                              </w:rPr>
                              <w:t xml:space="preserve">A register of licensing applications can be inspected at the Licensing Unit, the Council Offices, </w:t>
                            </w:r>
                            <w:proofErr w:type="spellStart"/>
                            <w:r w:rsidRPr="0021239B">
                              <w:rPr>
                                <w:sz w:val="18"/>
                                <w:szCs w:val="18"/>
                              </w:rPr>
                              <w:t>Millmead</w:t>
                            </w:r>
                            <w:proofErr w:type="spellEnd"/>
                            <w:r w:rsidRPr="0021239B">
                              <w:rPr>
                                <w:sz w:val="18"/>
                                <w:szCs w:val="18"/>
                              </w:rPr>
                              <w:t xml:space="preserve"> House, </w:t>
                            </w:r>
                            <w:proofErr w:type="spellStart"/>
                            <w:r w:rsidRPr="0021239B">
                              <w:rPr>
                                <w:sz w:val="18"/>
                                <w:szCs w:val="18"/>
                              </w:rPr>
                              <w:t>Millmead</w:t>
                            </w:r>
                            <w:proofErr w:type="spellEnd"/>
                            <w:r w:rsidRPr="0021239B">
                              <w:rPr>
                                <w:sz w:val="18"/>
                                <w:szCs w:val="18"/>
                              </w:rPr>
                              <w:t xml:space="preserve">, Guildford, Surrey, GU2 4BB between 10.00 am and 4.00 pm Monday to Friday or on our website at </w:t>
                            </w:r>
                            <w:hyperlink r:id="rId8" w:history="1">
                              <w:r w:rsidRPr="0021239B">
                                <w:rPr>
                                  <w:rStyle w:val="Hyperlink"/>
                                  <w:rFonts w:cs="Arial"/>
                                  <w:sz w:val="18"/>
                                  <w:szCs w:val="18"/>
                                </w:rPr>
                                <w:t>www.guildford.gov.uk/la03applications</w:t>
                              </w:r>
                            </w:hyperlink>
                            <w:r w:rsidRPr="0021239B">
                              <w:rPr>
                                <w:sz w:val="18"/>
                                <w:szCs w:val="18"/>
                              </w:rPr>
                              <w:t xml:space="preserve">. </w:t>
                            </w:r>
                          </w:p>
                          <w:p w14:paraId="633CF7D8" w14:textId="77777777" w:rsidR="00D769CA" w:rsidRPr="0021239B" w:rsidRDefault="00D769CA" w:rsidP="00D769CA">
                            <w:pPr>
                              <w:pStyle w:val="Default"/>
                              <w:jc w:val="both"/>
                              <w:rPr>
                                <w:sz w:val="18"/>
                                <w:szCs w:val="18"/>
                              </w:rPr>
                            </w:pPr>
                          </w:p>
                          <w:p w14:paraId="34FD0956" w14:textId="72AB2508" w:rsidR="00D769CA" w:rsidRPr="0021239B" w:rsidRDefault="00D769CA" w:rsidP="00FB6DB0">
                            <w:pPr>
                              <w:pStyle w:val="Default"/>
                              <w:jc w:val="both"/>
                              <w:rPr>
                                <w:sz w:val="18"/>
                                <w:szCs w:val="18"/>
                              </w:rPr>
                            </w:pPr>
                            <w:r w:rsidRPr="0021239B">
                              <w:rPr>
                                <w:sz w:val="18"/>
                                <w:szCs w:val="18"/>
                              </w:rPr>
                              <w:t>Any person wishing to submit representations to this application must give notice in writing to the Council address shown above, or by e-mail to:</w:t>
                            </w:r>
                            <w:r w:rsidR="00FB6DB0" w:rsidRPr="0021239B">
                              <w:rPr>
                                <w:sz w:val="18"/>
                                <w:szCs w:val="18"/>
                              </w:rPr>
                              <w:t xml:space="preserve"> </w:t>
                            </w:r>
                            <w:hyperlink r:id="rId9" w:history="1">
                              <w:r w:rsidR="00FF5942" w:rsidRPr="00F37F4E">
                                <w:rPr>
                                  <w:rStyle w:val="Hyperlink"/>
                                  <w:rFonts w:cs="Arial"/>
                                  <w:sz w:val="18"/>
                                  <w:szCs w:val="18"/>
                                </w:rPr>
                                <w:t>regulatoryservices@guildford.gov.uk</w:t>
                              </w:r>
                            </w:hyperlink>
                            <w:r w:rsidR="00FF5942">
                              <w:rPr>
                                <w:sz w:val="18"/>
                                <w:szCs w:val="18"/>
                              </w:rPr>
                              <w:t xml:space="preserve"> </w:t>
                            </w:r>
                            <w:r w:rsidRPr="0021239B">
                              <w:rPr>
                                <w:sz w:val="18"/>
                                <w:szCs w:val="18"/>
                              </w:rPr>
                              <w:t>giving in detail the grounds of objection by (</w:t>
                            </w:r>
                            <w:r w:rsidR="005E731A" w:rsidRPr="0021239B">
                              <w:rPr>
                                <w:sz w:val="18"/>
                                <w:szCs w:val="18"/>
                              </w:rPr>
                              <w:t>e</w:t>
                            </w:r>
                            <w:r w:rsidRPr="0021239B">
                              <w:rPr>
                                <w:sz w:val="18"/>
                                <w:szCs w:val="18"/>
                              </w:rPr>
                              <w:t>) ………………………………..</w:t>
                            </w:r>
                          </w:p>
                          <w:p w14:paraId="6A5C0959" w14:textId="77777777" w:rsidR="00D769CA" w:rsidRPr="0021239B" w:rsidRDefault="00D769CA" w:rsidP="007D089C">
                            <w:pPr>
                              <w:spacing w:after="0"/>
                              <w:rPr>
                                <w:rFonts w:ascii="Arial" w:hAnsi="Arial" w:cs="Arial"/>
                                <w:sz w:val="18"/>
                                <w:szCs w:val="18"/>
                              </w:rPr>
                            </w:pPr>
                          </w:p>
                          <w:p w14:paraId="67DF84C1" w14:textId="77777777" w:rsidR="0021239B" w:rsidRPr="0021239B" w:rsidRDefault="0021239B" w:rsidP="0021239B">
                            <w:pPr>
                              <w:autoSpaceDE w:val="0"/>
                              <w:autoSpaceDN w:val="0"/>
                              <w:adjustRightInd w:val="0"/>
                              <w:spacing w:after="120"/>
                              <w:rPr>
                                <w:rFonts w:ascii="Arial" w:hAnsi="Arial" w:cs="Arial"/>
                                <w:sz w:val="18"/>
                                <w:szCs w:val="18"/>
                              </w:rPr>
                            </w:pPr>
                            <w:r w:rsidRPr="0021239B">
                              <w:rPr>
                                <w:rFonts w:ascii="Arial" w:hAnsi="Arial" w:cs="Arial"/>
                                <w:sz w:val="18"/>
                                <w:szCs w:val="18"/>
                              </w:rPr>
                              <w:t>The Council will not entertain representations where the writer requests that his identity remains anonymous. Copies of all representations will be included in the papers presented to the Licensing Committee and will therefore pass into the public domain. Representations must relate to one or more of the four Licensing Objectives: the prevention of crime and disorder, public safety, the prevention of public nuisance and the protection of children from harm.</w:t>
                            </w:r>
                          </w:p>
                          <w:p w14:paraId="04F4CFC3" w14:textId="77777777" w:rsidR="00D769CA" w:rsidRPr="0021239B" w:rsidRDefault="0021239B" w:rsidP="0021239B">
                            <w:pPr>
                              <w:autoSpaceDE w:val="0"/>
                              <w:autoSpaceDN w:val="0"/>
                              <w:adjustRightInd w:val="0"/>
                              <w:spacing w:after="120"/>
                              <w:rPr>
                                <w:sz w:val="18"/>
                                <w:szCs w:val="18"/>
                              </w:rPr>
                            </w:pPr>
                            <w:r w:rsidRPr="0021239B">
                              <w:rPr>
                                <w:rFonts w:ascii="Arial" w:hAnsi="Arial" w:cs="Arial"/>
                                <w:sz w:val="18"/>
                                <w:szCs w:val="18"/>
                              </w:rPr>
                              <w:t>IT IS AN OFFENCE, LIABLE ON CONVICTION TO A FINE OF UP TO LEVEL 5 ON THE STANDARD SCALE (CURRENTLY £5000) UNDER SECTION 158 OF THE LICENSING ACT 2003 TO KNOWINGLY OR RECKLESSLY MAKE A FALSE STATEMENT IN CONNECTION WITH THIS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37F36C" id="_x0000_t202" coordsize="21600,21600" o:spt="202" path="m,l,21600r21600,l21600,xe">
                <v:stroke joinstyle="miter"/>
                <v:path gradientshapeok="t" o:connecttype="rect"/>
              </v:shapetype>
              <v:shape id="Text Box 2" o:spid="_x0000_s1026" type="#_x0000_t202" style="position:absolute;left:0;text-align:left;margin-left:7.45pt;margin-top:139.1pt;width:401.15pt;height:3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">
                <v:textbox>
                  <w:txbxContent>
                    <w:p w14:paraId="4084396C" w14:textId="77777777" w:rsidR="007D089C" w:rsidRPr="0021239B" w:rsidRDefault="007D089C" w:rsidP="007D089C">
                      <w:pPr>
                        <w:pStyle w:val="Default"/>
                        <w:jc w:val="both"/>
                        <w:rPr>
                          <w:sz w:val="18"/>
                          <w:szCs w:val="18"/>
                        </w:rPr>
                      </w:pPr>
                      <w:r w:rsidRPr="0021239B">
                        <w:rPr>
                          <w:sz w:val="18"/>
                          <w:szCs w:val="18"/>
                        </w:rPr>
                        <w:t xml:space="preserve">Notice is hereby given that (a) ………………………………………………………………… </w:t>
                      </w:r>
                    </w:p>
                    <w:p w14:paraId="2B9BBEAD" w14:textId="77777777" w:rsidR="007D089C" w:rsidRPr="0021239B" w:rsidRDefault="007D089C" w:rsidP="007D089C">
                      <w:pPr>
                        <w:pStyle w:val="Default"/>
                        <w:rPr>
                          <w:sz w:val="18"/>
                          <w:szCs w:val="18"/>
                        </w:rPr>
                      </w:pPr>
                      <w:r w:rsidRPr="0021239B">
                        <w:rPr>
                          <w:sz w:val="18"/>
                          <w:szCs w:val="18"/>
                        </w:rPr>
                        <w:t xml:space="preserve">has applied to Guildford Borough Council for the </w:t>
                      </w:r>
                      <w:r w:rsidR="005E731A" w:rsidRPr="0021239B">
                        <w:rPr>
                          <w:sz w:val="18"/>
                          <w:szCs w:val="18"/>
                        </w:rPr>
                        <w:t>grant</w:t>
                      </w:r>
                      <w:r w:rsidRPr="0021239B">
                        <w:rPr>
                          <w:sz w:val="18"/>
                          <w:szCs w:val="18"/>
                        </w:rPr>
                        <w:t xml:space="preserve"> of a Premises Licence </w:t>
                      </w:r>
                      <w:r w:rsidR="005E731A" w:rsidRPr="0021239B">
                        <w:rPr>
                          <w:sz w:val="18"/>
                          <w:szCs w:val="18"/>
                        </w:rPr>
                        <w:t>authorising the licensable activities detailed below:(b</w:t>
                      </w:r>
                      <w:r w:rsidRPr="0021239B">
                        <w:rPr>
                          <w:sz w:val="18"/>
                          <w:szCs w:val="18"/>
                        </w:rPr>
                        <w:t>) ………………………………………………………………………………………………………………………………………………………………………………………………………………………………………………………………………………………………………………………………………………………………………………………………………………………………………………………………………………………………………………………..</w:t>
                      </w:r>
                    </w:p>
                    <w:p w14:paraId="10EEAF8B" w14:textId="77777777" w:rsidR="007D089C" w:rsidRPr="0021239B" w:rsidRDefault="007D089C" w:rsidP="007D089C">
                      <w:pPr>
                        <w:spacing w:after="0"/>
                        <w:rPr>
                          <w:rFonts w:ascii="Arial" w:hAnsi="Arial" w:cs="Arial"/>
                          <w:sz w:val="18"/>
                          <w:szCs w:val="18"/>
                        </w:rPr>
                      </w:pPr>
                      <w:r w:rsidRPr="0021239B">
                        <w:rPr>
                          <w:rFonts w:ascii="Arial" w:hAnsi="Arial" w:cs="Arial"/>
                          <w:sz w:val="18"/>
                          <w:szCs w:val="18"/>
                        </w:rPr>
                        <w:t>for the p</w:t>
                      </w:r>
                      <w:r w:rsidR="005E731A" w:rsidRPr="0021239B">
                        <w:rPr>
                          <w:rFonts w:ascii="Arial" w:hAnsi="Arial" w:cs="Arial"/>
                          <w:sz w:val="18"/>
                          <w:szCs w:val="18"/>
                        </w:rPr>
                        <w:t>remises (c</w:t>
                      </w:r>
                      <w:r w:rsidRPr="0021239B">
                        <w:rPr>
                          <w:rFonts w:ascii="Arial" w:hAnsi="Arial" w:cs="Arial"/>
                          <w:sz w:val="18"/>
                          <w:szCs w:val="18"/>
                        </w:rPr>
                        <w:t>) …………………………………………………………………………</w:t>
                      </w:r>
                      <w:proofErr w:type="gramStart"/>
                      <w:r w:rsidRPr="0021239B">
                        <w:rPr>
                          <w:rFonts w:ascii="Arial" w:hAnsi="Arial" w:cs="Arial"/>
                          <w:sz w:val="18"/>
                          <w:szCs w:val="18"/>
                        </w:rPr>
                        <w:t>…..</w:t>
                      </w:r>
                      <w:proofErr w:type="gramEnd"/>
                    </w:p>
                    <w:p w14:paraId="2FD11FEB" w14:textId="77777777" w:rsidR="007D089C" w:rsidRPr="0021239B" w:rsidRDefault="005E731A" w:rsidP="007D089C">
                      <w:pPr>
                        <w:pStyle w:val="Default"/>
                        <w:jc w:val="both"/>
                        <w:rPr>
                          <w:sz w:val="18"/>
                          <w:szCs w:val="18"/>
                        </w:rPr>
                      </w:pPr>
                      <w:r w:rsidRPr="0021239B">
                        <w:rPr>
                          <w:sz w:val="18"/>
                          <w:szCs w:val="18"/>
                        </w:rPr>
                        <w:t>situated at (d</w:t>
                      </w:r>
                      <w:r w:rsidR="007D089C" w:rsidRPr="0021239B">
                        <w:rPr>
                          <w:sz w:val="18"/>
                          <w:szCs w:val="18"/>
                        </w:rPr>
                        <w:t xml:space="preserve">) …………………………………………….……………………………………. </w:t>
                      </w:r>
                    </w:p>
                    <w:p w14:paraId="04C24B99" w14:textId="77777777" w:rsidR="007D089C" w:rsidRPr="0021239B" w:rsidRDefault="007D089C" w:rsidP="007D089C">
                      <w:pPr>
                        <w:spacing w:after="0"/>
                        <w:rPr>
                          <w:rFonts w:ascii="Arial" w:hAnsi="Arial" w:cs="Arial"/>
                          <w:sz w:val="18"/>
                          <w:szCs w:val="18"/>
                        </w:rPr>
                      </w:pPr>
                      <w:r w:rsidRPr="0021239B">
                        <w:rPr>
                          <w:rFonts w:ascii="Arial" w:hAnsi="Arial" w:cs="Arial"/>
                          <w:sz w:val="18"/>
                          <w:szCs w:val="18"/>
                        </w:rPr>
                        <w:t>……………………………………………………………………………………………………</w:t>
                      </w:r>
                    </w:p>
                    <w:p w14:paraId="2CDADC2A" w14:textId="77777777" w:rsidR="00D769CA" w:rsidRPr="0021239B" w:rsidRDefault="00D769CA" w:rsidP="00D769CA">
                      <w:pPr>
                        <w:pStyle w:val="Default"/>
                        <w:jc w:val="both"/>
                        <w:rPr>
                          <w:sz w:val="18"/>
                          <w:szCs w:val="18"/>
                        </w:rPr>
                      </w:pPr>
                      <w:r w:rsidRPr="0021239B">
                        <w:rPr>
                          <w:sz w:val="18"/>
                          <w:szCs w:val="18"/>
                        </w:rPr>
                        <w:t xml:space="preserve">A register of licensing applications can be inspected at the Licensing Unit, the Council Offices, </w:t>
                      </w:r>
                      <w:proofErr w:type="spellStart"/>
                      <w:r w:rsidRPr="0021239B">
                        <w:rPr>
                          <w:sz w:val="18"/>
                          <w:szCs w:val="18"/>
                        </w:rPr>
                        <w:t>Millmead</w:t>
                      </w:r>
                      <w:proofErr w:type="spellEnd"/>
                      <w:r w:rsidRPr="0021239B">
                        <w:rPr>
                          <w:sz w:val="18"/>
                          <w:szCs w:val="18"/>
                        </w:rPr>
                        <w:t xml:space="preserve"> House, </w:t>
                      </w:r>
                      <w:proofErr w:type="spellStart"/>
                      <w:r w:rsidRPr="0021239B">
                        <w:rPr>
                          <w:sz w:val="18"/>
                          <w:szCs w:val="18"/>
                        </w:rPr>
                        <w:t>Millmead</w:t>
                      </w:r>
                      <w:proofErr w:type="spellEnd"/>
                      <w:r w:rsidRPr="0021239B">
                        <w:rPr>
                          <w:sz w:val="18"/>
                          <w:szCs w:val="18"/>
                        </w:rPr>
                        <w:t xml:space="preserve">, Guildford, Surrey, GU2 4BB between 10.00 am and 4.00 pm Monday to Friday or on our website at </w:t>
                      </w:r>
                      <w:hyperlink r:id="rId10" w:history="1">
                        <w:r w:rsidRPr="0021239B">
                          <w:rPr>
                            <w:rStyle w:val="Hyperlink"/>
                            <w:rFonts w:cs="Arial"/>
                            <w:sz w:val="18"/>
                            <w:szCs w:val="18"/>
                          </w:rPr>
                          <w:t>www.guildford.gov.uk/la03applications</w:t>
                        </w:r>
                      </w:hyperlink>
                      <w:r w:rsidRPr="0021239B">
                        <w:rPr>
                          <w:sz w:val="18"/>
                          <w:szCs w:val="18"/>
                        </w:rPr>
                        <w:t xml:space="preserve">. </w:t>
                      </w:r>
                    </w:p>
                    <w:p w14:paraId="633CF7D8" w14:textId="77777777" w:rsidR="00D769CA" w:rsidRPr="0021239B" w:rsidRDefault="00D769CA" w:rsidP="00D769CA">
                      <w:pPr>
                        <w:pStyle w:val="Default"/>
                        <w:jc w:val="both"/>
                        <w:rPr>
                          <w:sz w:val="18"/>
                          <w:szCs w:val="18"/>
                        </w:rPr>
                      </w:pPr>
                    </w:p>
                    <w:p w14:paraId="34FD0956" w14:textId="72AB2508" w:rsidR="00D769CA" w:rsidRPr="0021239B" w:rsidRDefault="00D769CA" w:rsidP="00FB6DB0">
                      <w:pPr>
                        <w:pStyle w:val="Default"/>
                        <w:jc w:val="both"/>
                        <w:rPr>
                          <w:sz w:val="18"/>
                          <w:szCs w:val="18"/>
                        </w:rPr>
                      </w:pPr>
                      <w:r w:rsidRPr="0021239B">
                        <w:rPr>
                          <w:sz w:val="18"/>
                          <w:szCs w:val="18"/>
                        </w:rPr>
                        <w:t>Any person wishing to submit representations to this application must give notice in writing to the Council address shown above, or by e-mail to:</w:t>
                      </w:r>
                      <w:r w:rsidR="00FB6DB0" w:rsidRPr="0021239B">
                        <w:rPr>
                          <w:sz w:val="18"/>
                          <w:szCs w:val="18"/>
                        </w:rPr>
                        <w:t xml:space="preserve"> </w:t>
                      </w:r>
                      <w:hyperlink r:id="rId11" w:history="1">
                        <w:r w:rsidR="00FF5942" w:rsidRPr="00F37F4E">
                          <w:rPr>
                            <w:rStyle w:val="Hyperlink"/>
                            <w:rFonts w:cs="Arial"/>
                            <w:sz w:val="18"/>
                            <w:szCs w:val="18"/>
                          </w:rPr>
                          <w:t>regulatoryservices@guildford.gov.uk</w:t>
                        </w:r>
                      </w:hyperlink>
                      <w:r w:rsidR="00FF5942">
                        <w:rPr>
                          <w:sz w:val="18"/>
                          <w:szCs w:val="18"/>
                        </w:rPr>
                        <w:t xml:space="preserve"> </w:t>
                      </w:r>
                      <w:r w:rsidRPr="0021239B">
                        <w:rPr>
                          <w:sz w:val="18"/>
                          <w:szCs w:val="18"/>
                        </w:rPr>
                        <w:t>giving in detail the grounds of objection by (</w:t>
                      </w:r>
                      <w:r w:rsidR="005E731A" w:rsidRPr="0021239B">
                        <w:rPr>
                          <w:sz w:val="18"/>
                          <w:szCs w:val="18"/>
                        </w:rPr>
                        <w:t>e</w:t>
                      </w:r>
                      <w:r w:rsidRPr="0021239B">
                        <w:rPr>
                          <w:sz w:val="18"/>
                          <w:szCs w:val="18"/>
                        </w:rPr>
                        <w:t>) ………………………………..</w:t>
                      </w:r>
                    </w:p>
                    <w:p w14:paraId="6A5C0959" w14:textId="77777777" w:rsidR="00D769CA" w:rsidRPr="0021239B" w:rsidRDefault="00D769CA" w:rsidP="007D089C">
                      <w:pPr>
                        <w:spacing w:after="0"/>
                        <w:rPr>
                          <w:rFonts w:ascii="Arial" w:hAnsi="Arial" w:cs="Arial"/>
                          <w:sz w:val="18"/>
                          <w:szCs w:val="18"/>
                        </w:rPr>
                      </w:pPr>
                    </w:p>
                    <w:p w14:paraId="67DF84C1" w14:textId="77777777" w:rsidR="0021239B" w:rsidRPr="0021239B" w:rsidRDefault="0021239B" w:rsidP="0021239B">
                      <w:pPr>
                        <w:autoSpaceDE w:val="0"/>
                        <w:autoSpaceDN w:val="0"/>
                        <w:adjustRightInd w:val="0"/>
                        <w:spacing w:after="120"/>
                        <w:rPr>
                          <w:rFonts w:ascii="Arial" w:hAnsi="Arial" w:cs="Arial"/>
                          <w:sz w:val="18"/>
                          <w:szCs w:val="18"/>
                        </w:rPr>
                      </w:pPr>
                      <w:r w:rsidRPr="0021239B">
                        <w:rPr>
                          <w:rFonts w:ascii="Arial" w:hAnsi="Arial" w:cs="Arial"/>
                          <w:sz w:val="18"/>
                          <w:szCs w:val="18"/>
                        </w:rPr>
                        <w:t>The Council will not entertain representations where the writer requests that his identity remains anonymous. Copies of all representations will be included in the papers presented to the Licensing Committee and will therefore pass into the public domain. Representations must relate to one or more of the four Licensing Objectives: the prevention of crime and disorder, public safety, the prevention of public nuisance and the protection of children from harm.</w:t>
                      </w:r>
                    </w:p>
                    <w:p w14:paraId="04F4CFC3" w14:textId="77777777" w:rsidR="00D769CA" w:rsidRPr="0021239B" w:rsidRDefault="0021239B" w:rsidP="0021239B">
                      <w:pPr>
                        <w:autoSpaceDE w:val="0"/>
                        <w:autoSpaceDN w:val="0"/>
                        <w:adjustRightInd w:val="0"/>
                        <w:spacing w:after="120"/>
                        <w:rPr>
                          <w:sz w:val="18"/>
                          <w:szCs w:val="18"/>
                        </w:rPr>
                      </w:pPr>
                      <w:r w:rsidRPr="0021239B">
                        <w:rPr>
                          <w:rFonts w:ascii="Arial" w:hAnsi="Arial" w:cs="Arial"/>
                          <w:sz w:val="18"/>
                          <w:szCs w:val="18"/>
                        </w:rPr>
                        <w:t>IT IS AN OFFENCE, LIABLE ON CONVICTION TO A FINE OF UP TO LEVEL 5 ON THE STANDARD SCALE (CURRENTLY £5000) UNDER SECTION 158 OF THE LICENSING ACT 2003 TO KNOWINGLY OR RECKLESSLY MAKE A FALSE STATEMENT IN CONNECTION WITH THIS APPLICATION.</w:t>
                      </w:r>
                    </w:p>
                  </w:txbxContent>
                </v:textbox>
              </v:shape>
            </w:pict>
          </mc:Fallback>
        </mc:AlternateContent>
      </w:r>
    </w:p>
    <w:sectPr w:rsidR="003C0D6B" w:rsidSect="00CE027D">
      <w:headerReference w:type="even" r:id="rId12"/>
      <w:headerReference w:type="default" r:id="rId13"/>
      <w:footerReference w:type="even" r:id="rId14"/>
      <w:footerReference w:type="default" r:id="rId15"/>
      <w:headerReference w:type="first" r:id="rId16"/>
      <w:footerReference w:type="first" r:id="rId17"/>
      <w:pgSz w:w="11900" w:h="17340"/>
      <w:pgMar w:top="1368" w:right="1663" w:bottom="1440" w:left="17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EA8E" w14:textId="77777777" w:rsidR="00796098" w:rsidRDefault="00796098" w:rsidP="005E731A">
      <w:pPr>
        <w:spacing w:after="0" w:line="240" w:lineRule="auto"/>
      </w:pPr>
      <w:r>
        <w:separator/>
      </w:r>
    </w:p>
  </w:endnote>
  <w:endnote w:type="continuationSeparator" w:id="0">
    <w:p w14:paraId="7C97EAA0" w14:textId="77777777" w:rsidR="00796098" w:rsidRDefault="00796098" w:rsidP="005E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00E8" w14:textId="77777777" w:rsidR="005E731A" w:rsidRDefault="005E7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E94B" w14:textId="77777777" w:rsidR="005E731A" w:rsidRDefault="005E7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C700" w14:textId="77777777" w:rsidR="005E731A" w:rsidRDefault="005E7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19DC" w14:textId="77777777" w:rsidR="00796098" w:rsidRDefault="00796098" w:rsidP="005E731A">
      <w:pPr>
        <w:spacing w:after="0" w:line="240" w:lineRule="auto"/>
      </w:pPr>
      <w:r>
        <w:separator/>
      </w:r>
    </w:p>
  </w:footnote>
  <w:footnote w:type="continuationSeparator" w:id="0">
    <w:p w14:paraId="3143CC6A" w14:textId="77777777" w:rsidR="00796098" w:rsidRDefault="00796098" w:rsidP="005E7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F938" w14:textId="77777777" w:rsidR="005E731A" w:rsidRDefault="005E7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54F4" w14:textId="77777777" w:rsidR="005E731A" w:rsidRDefault="005E7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F488" w14:textId="77777777" w:rsidR="005E731A" w:rsidRDefault="005E7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B8"/>
    <w:rsid w:val="00193FD4"/>
    <w:rsid w:val="0021239B"/>
    <w:rsid w:val="003C0D6B"/>
    <w:rsid w:val="00514799"/>
    <w:rsid w:val="005E731A"/>
    <w:rsid w:val="006C3ABE"/>
    <w:rsid w:val="00796098"/>
    <w:rsid w:val="007D089C"/>
    <w:rsid w:val="0086344C"/>
    <w:rsid w:val="00896B05"/>
    <w:rsid w:val="008F73F3"/>
    <w:rsid w:val="00904291"/>
    <w:rsid w:val="009E105F"/>
    <w:rsid w:val="00A501F4"/>
    <w:rsid w:val="00A94C7B"/>
    <w:rsid w:val="00B0332B"/>
    <w:rsid w:val="00B13DB8"/>
    <w:rsid w:val="00B65D84"/>
    <w:rsid w:val="00CE027D"/>
    <w:rsid w:val="00D769CA"/>
    <w:rsid w:val="00E16A51"/>
    <w:rsid w:val="00E4224B"/>
    <w:rsid w:val="00FB6DB0"/>
    <w:rsid w:val="00FC683B"/>
    <w:rsid w:val="00FF5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61B47"/>
  <w15:chartTrackingRefBased/>
  <w15:docId w15:val="{5FC8BE8F-254C-4747-88F1-08310351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7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027D"/>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3C0D6B"/>
    <w:rPr>
      <w:rFonts w:cs="Times New Roman"/>
      <w:color w:val="0000FF"/>
      <w:u w:val="single"/>
    </w:rPr>
  </w:style>
  <w:style w:type="paragraph" w:styleId="BalloonText">
    <w:name w:val="Balloon Text"/>
    <w:basedOn w:val="Normal"/>
    <w:link w:val="BalloonTextChar"/>
    <w:uiPriority w:val="99"/>
    <w:semiHidden/>
    <w:unhideWhenUsed/>
    <w:rsid w:val="0089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B05"/>
    <w:rPr>
      <w:rFonts w:ascii="Tahoma" w:hAnsi="Tahoma" w:cs="Tahoma"/>
      <w:sz w:val="16"/>
      <w:szCs w:val="16"/>
    </w:rPr>
  </w:style>
  <w:style w:type="paragraph" w:styleId="Header">
    <w:name w:val="header"/>
    <w:basedOn w:val="Normal"/>
    <w:link w:val="HeaderChar"/>
    <w:uiPriority w:val="99"/>
    <w:semiHidden/>
    <w:unhideWhenUsed/>
    <w:rsid w:val="005E731A"/>
    <w:pPr>
      <w:tabs>
        <w:tab w:val="center" w:pos="4513"/>
        <w:tab w:val="right" w:pos="9026"/>
      </w:tabs>
    </w:pPr>
  </w:style>
  <w:style w:type="character" w:customStyle="1" w:styleId="HeaderChar">
    <w:name w:val="Header Char"/>
    <w:basedOn w:val="DefaultParagraphFont"/>
    <w:link w:val="Header"/>
    <w:uiPriority w:val="99"/>
    <w:semiHidden/>
    <w:rsid w:val="005E731A"/>
    <w:rPr>
      <w:sz w:val="22"/>
      <w:szCs w:val="22"/>
    </w:rPr>
  </w:style>
  <w:style w:type="paragraph" w:styleId="Footer">
    <w:name w:val="footer"/>
    <w:basedOn w:val="Normal"/>
    <w:link w:val="FooterChar"/>
    <w:uiPriority w:val="99"/>
    <w:semiHidden/>
    <w:unhideWhenUsed/>
    <w:rsid w:val="005E731A"/>
    <w:pPr>
      <w:tabs>
        <w:tab w:val="center" w:pos="4513"/>
        <w:tab w:val="right" w:pos="9026"/>
      </w:tabs>
    </w:pPr>
  </w:style>
  <w:style w:type="character" w:customStyle="1" w:styleId="FooterChar">
    <w:name w:val="Footer Char"/>
    <w:basedOn w:val="DefaultParagraphFont"/>
    <w:link w:val="Footer"/>
    <w:uiPriority w:val="99"/>
    <w:semiHidden/>
    <w:rsid w:val="005E731A"/>
    <w:rPr>
      <w:sz w:val="22"/>
      <w:szCs w:val="22"/>
    </w:rPr>
  </w:style>
  <w:style w:type="character" w:styleId="UnresolvedMention">
    <w:name w:val="Unresolved Mention"/>
    <w:basedOn w:val="DefaultParagraphFont"/>
    <w:uiPriority w:val="99"/>
    <w:semiHidden/>
    <w:unhideWhenUsed/>
    <w:rsid w:val="00FF5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uildford.gov.uk/la03applicatio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gulatoryservices@guildford.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uildford.gov.uk/la03applic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gulatoryservices@guildford.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Props1.xml><?xml version="1.0" encoding="utf-8"?>
<ds:datastoreItem xmlns:ds="http://schemas.openxmlformats.org/officeDocument/2006/customXml" ds:itemID="{0B5A0C6A-5F3B-4EE4-843A-A9AF8E6D215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709</CharactersWithSpaces>
  <SharedDoc>false</SharedDoc>
  <HLinks>
    <vt:vector size="12" baseType="variant">
      <vt:variant>
        <vt:i4>524409</vt:i4>
      </vt:variant>
      <vt:variant>
        <vt:i4>3</vt:i4>
      </vt:variant>
      <vt:variant>
        <vt:i4>0</vt:i4>
      </vt:variant>
      <vt:variant>
        <vt:i4>5</vt:i4>
      </vt:variant>
      <vt:variant>
        <vt:lpwstr>mailto:licensing@guildford.gov.uk</vt:lpwstr>
      </vt:variant>
      <vt:variant>
        <vt:lpwstr/>
      </vt:variant>
      <vt:variant>
        <vt:i4>4456475</vt:i4>
      </vt:variant>
      <vt:variant>
        <vt:i4>0</vt:i4>
      </vt:variant>
      <vt:variant>
        <vt:i4>0</vt:i4>
      </vt:variant>
      <vt:variant>
        <vt:i4>5</vt:i4>
      </vt:variant>
      <vt:variant>
        <vt:lpwstr>http://www.guildford.gov.uk/la03applications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SharpeL</dc:creator>
  <cp:keywords>UNCLASSIFIED EXTERNAL</cp:keywords>
  <dc:description/>
  <cp:lastModifiedBy>Lauren Kelsey</cp:lastModifiedBy>
  <cp:revision>2</cp:revision>
  <cp:lastPrinted>2012-05-24T10:39:00Z</cp:lastPrinted>
  <dcterms:created xsi:type="dcterms:W3CDTF">2026-05-12T09:05:00Z</dcterms:created>
  <dcterms:modified xsi:type="dcterms:W3CDTF">2026-05-12T09:05:00Z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7618b6bf-a704-4051-bd7e-422af5f24c5b</vt:lpwstr>
  </property>
  <property fmtid="{D5CDD505-2E9C-101B-9397-08002B2CF9AE}" pid="3"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4" name="bjDocumentLabelXML-0">
    <vt:lpwstr>ement uid="id_protective_marking_new_item_1" value="" /&gt;  &lt;element uid="id_distribution_external" value="" /&gt;&lt;/sisl&gt;</vt:lpwstr>
  </property>
  <property fmtid="{D5CDD505-2E9C-101B-9397-08002B2CF9AE}" pid="5" name="bjDocumentSecurityLabel">
    <vt:lpwstr>Guildford Borough Council UNCLASSIFIED EXTERNAL</vt:lpwstr>
  </property>
</Properties>
</file>