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81" w:rsidRDefault="000B4281" w:rsidP="000B4281">
      <w:pPr>
        <w:pStyle w:val="NoSpacing"/>
        <w:jc w:val="center"/>
        <w:rPr>
          <w:rFonts w:ascii="Arial" w:hAnsi="Arial" w:cs="Arial"/>
          <w:b/>
          <w:color w:val="0F7C8B"/>
          <w:sz w:val="24"/>
          <w:szCs w:val="24"/>
        </w:rPr>
      </w:pPr>
      <w:r>
        <w:rPr>
          <w:rFonts w:ascii="Arial" w:hAnsi="Arial" w:cs="Arial"/>
          <w:b/>
          <w:noProof/>
          <w:color w:val="0F7C8B"/>
          <w:sz w:val="24"/>
          <w:szCs w:val="24"/>
          <w:lang w:eastAsia="en-GB"/>
        </w:rPr>
        <mc:AlternateContent>
          <mc:Choice Requires="wpg">
            <w:drawing>
              <wp:anchor distT="0" distB="0" distL="114300" distR="114300" simplePos="0" relativeHeight="251658240" behindDoc="0" locked="0" layoutInCell="0" allowOverlap="1">
                <wp:simplePos x="0" y="0"/>
                <wp:positionH relativeFrom="page">
                  <wp:posOffset>2585085</wp:posOffset>
                </wp:positionH>
                <wp:positionV relativeFrom="paragraph">
                  <wp:posOffset>-466725</wp:posOffset>
                </wp:positionV>
                <wp:extent cx="2567940" cy="768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940" cy="768350"/>
                          <a:chOff x="445" y="-147"/>
                          <a:chExt cx="4444" cy="1210"/>
                        </a:xfrm>
                      </wpg:grpSpPr>
                      <pic:pic xmlns:pic="http://schemas.openxmlformats.org/drawingml/2006/picture">
                        <pic:nvPicPr>
                          <pic:cNvPr id="3"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03.55pt;margin-top:-36.75pt;width:202.2pt;height:60.5pt;z-index:251658240;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79;top:-34;width:3200;height:1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FWMDDAAAA2gAAAA8AAABkcnMvZG93bnJldi54bWxEj0FrwkAUhO9C/8PyCt50U4VQUleRVkE8&#10;RW0Pub1mX5O02bcxuybx37sFweMwM98wi9VgatFR6yrLCl6mEQji3OqKCwWfp+3kFYTzyBpry6Tg&#10;Sg5Wy6fRAhNtez5Qd/SFCBB2CSoovW8SKV1ekkE3tQ1x8H5sa9AH2RZSt9gHuKnlLIpiabDisFBi&#10;Q+8l5X/Hi1FgSH/t7cf5d5PR+jsbfCrjLFVq/Dys30B4GvwjfG/vtII5/F8JN0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VYwMMAAADaAAAADwAAAAAAAAAAAAAAAACf&#10;AgAAZHJzL2Rvd25yZXYueG1sUEsFBgAAAAAEAAQA9wAAAI8DAAAAAA==&#10;">
                  <v:imagedata r:id="rId11" o:title=""/>
                </v:shape>
                <v:shape id="Picture 3" o:spid="_x0000_s1028" type="#_x0000_t75" style="position:absolute;left:445;top:-147;width:1180;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1WHjFAAAA2gAAAA8AAABkcnMvZG93bnJldi54bWxEj09rwkAUxO9Cv8PyBC9SN5WibXQjrVjw&#10;Imjagsdn9uUPyb6N2a2m375bEDwOM/MbZrnqTSMu1LnKsoKnSQSCOLO64kLB1+fH4wsI55E1NpZJ&#10;wS85WCUPgyXG2l75QJfUFyJA2MWooPS+jaV0WUkG3cS2xMHLbWfQB9kVUnd4DXDTyGkUzaTBisNC&#10;iS2tS8rq9McoGJ/z72z7Pud6Z8fH+eu5yE+bvVKjYf+2AOGp9/fwrb3VCp7h/0q4AT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NVh4xQAAANoAAAAPAAAAAAAAAAAAAAAA&#10;AJ8CAABkcnMvZG93bnJldi54bWxQSwUGAAAAAAQABAD3AAAAkQMAAAAA&#10;">
                  <v:imagedata r:id="rId12" o:title=""/>
                </v:shape>
                <w10:wrap anchorx="page"/>
              </v:group>
            </w:pict>
          </mc:Fallback>
        </mc:AlternateContent>
      </w:r>
    </w:p>
    <w:p w:rsidR="000B4281" w:rsidRDefault="000B4281" w:rsidP="000B4281">
      <w:pPr>
        <w:pStyle w:val="NoSpacing"/>
        <w:jc w:val="center"/>
        <w:rPr>
          <w:rFonts w:ascii="Arial" w:hAnsi="Arial" w:cs="Arial"/>
          <w:b/>
          <w:color w:val="0F7C8B"/>
          <w:sz w:val="24"/>
          <w:szCs w:val="24"/>
        </w:rPr>
      </w:pPr>
    </w:p>
    <w:p w:rsidR="000B4281" w:rsidRDefault="000B4281" w:rsidP="000B4281">
      <w:pPr>
        <w:pStyle w:val="NoSpacing"/>
        <w:jc w:val="center"/>
        <w:rPr>
          <w:rFonts w:ascii="Arial" w:hAnsi="Arial" w:cs="Arial"/>
          <w:b/>
          <w:color w:val="0F7C8B"/>
          <w:sz w:val="24"/>
          <w:szCs w:val="24"/>
        </w:rPr>
      </w:pPr>
    </w:p>
    <w:p w:rsidR="002E6DC1" w:rsidRPr="000B4281" w:rsidRDefault="002E6DC1" w:rsidP="000B4281">
      <w:pPr>
        <w:pStyle w:val="NoSpacing"/>
        <w:jc w:val="center"/>
        <w:rPr>
          <w:rFonts w:ascii="Arial" w:hAnsi="Arial" w:cs="Arial"/>
          <w:b/>
          <w:color w:val="0F7C8B"/>
          <w:sz w:val="24"/>
          <w:szCs w:val="24"/>
          <w:u w:val="single"/>
        </w:rPr>
      </w:pPr>
      <w:r w:rsidRPr="000B4281">
        <w:rPr>
          <w:rFonts w:ascii="Arial" w:hAnsi="Arial" w:cs="Arial"/>
          <w:b/>
          <w:color w:val="0F7C8B"/>
          <w:sz w:val="24"/>
          <w:szCs w:val="24"/>
          <w:u w:val="single"/>
        </w:rPr>
        <w:t>Employee Assistance Programme service</w:t>
      </w:r>
    </w:p>
    <w:p w:rsidR="002E6DC1" w:rsidRPr="000B4281" w:rsidRDefault="002E6DC1" w:rsidP="002E6DC1">
      <w:pPr>
        <w:pStyle w:val="NoSpacing"/>
        <w:rPr>
          <w:rFonts w:ascii="Arial" w:hAnsi="Arial" w:cs="Arial"/>
          <w:b/>
          <w:color w:val="8E0C3A"/>
        </w:rPr>
      </w:pPr>
    </w:p>
    <w:p w:rsidR="000B4281" w:rsidRDefault="000B4281" w:rsidP="002E6DC1">
      <w:pPr>
        <w:pStyle w:val="NoSpacing"/>
        <w:rPr>
          <w:rFonts w:ascii="Arial" w:hAnsi="Arial" w:cs="Arial"/>
        </w:rPr>
      </w:pPr>
    </w:p>
    <w:p w:rsidR="002E6DC1" w:rsidRPr="000B4281" w:rsidRDefault="002E6DC1" w:rsidP="002E6DC1">
      <w:pPr>
        <w:pStyle w:val="NoSpacing"/>
        <w:rPr>
          <w:rFonts w:ascii="Arial" w:hAnsi="Arial" w:cs="Arial"/>
        </w:rPr>
      </w:pPr>
      <w:r w:rsidRPr="000B4281">
        <w:rPr>
          <w:rFonts w:ascii="Arial" w:hAnsi="Arial" w:cs="Arial"/>
        </w:rPr>
        <w:t xml:space="preserve">Dear </w:t>
      </w:r>
      <w:r w:rsidRPr="000B4281">
        <w:rPr>
          <w:rFonts w:ascii="Arial" w:hAnsi="Arial" w:cs="Arial"/>
          <w:b/>
        </w:rPr>
        <w:t>Colleague</w:t>
      </w:r>
    </w:p>
    <w:p w:rsidR="002E6DC1" w:rsidRPr="000B4281" w:rsidRDefault="002E6DC1" w:rsidP="002E6DC1">
      <w:pPr>
        <w:pStyle w:val="NoSpacing"/>
        <w:rPr>
          <w:rFonts w:ascii="Arial" w:hAnsi="Arial" w:cs="Arial"/>
        </w:rPr>
      </w:pPr>
    </w:p>
    <w:p w:rsidR="002E6DC1" w:rsidRPr="000B4281" w:rsidRDefault="002E6DC1" w:rsidP="002E6DC1">
      <w:pPr>
        <w:pStyle w:val="NoSpacing"/>
        <w:jc w:val="both"/>
        <w:rPr>
          <w:rFonts w:ascii="Arial" w:hAnsi="Arial" w:cs="Arial"/>
        </w:rPr>
      </w:pPr>
      <w:r w:rsidRPr="000B4281">
        <w:rPr>
          <w:rFonts w:ascii="Arial" w:hAnsi="Arial" w:cs="Arial"/>
        </w:rPr>
        <w:t>We value the health and wellbeing of all our employees</w:t>
      </w:r>
      <w:r w:rsidR="00D053CD" w:rsidRPr="000B4281">
        <w:rPr>
          <w:rFonts w:ascii="Arial" w:hAnsi="Arial" w:cs="Arial"/>
        </w:rPr>
        <w:t xml:space="preserve"> and appreciate b</w:t>
      </w:r>
      <w:r w:rsidRPr="000B4281">
        <w:rPr>
          <w:rFonts w:ascii="Arial" w:hAnsi="Arial" w:cs="Arial"/>
        </w:rPr>
        <w:t>alancing everyday life together with the requirements of work and home can create pressures for all of us</w:t>
      </w:r>
      <w:r w:rsidR="00D053CD" w:rsidRPr="000B4281">
        <w:rPr>
          <w:rFonts w:ascii="Arial" w:hAnsi="Arial" w:cs="Arial"/>
        </w:rPr>
        <w:t>. T</w:t>
      </w:r>
      <w:r w:rsidRPr="000B4281">
        <w:rPr>
          <w:rFonts w:ascii="Arial" w:hAnsi="Arial" w:cs="Arial"/>
        </w:rPr>
        <w:t>o assist you in achieving this balance we have put an Employee Assistance Programme</w:t>
      </w:r>
      <w:r w:rsidR="00D053CD" w:rsidRPr="000B4281">
        <w:rPr>
          <w:rFonts w:ascii="Arial" w:hAnsi="Arial" w:cs="Arial"/>
        </w:rPr>
        <w:t xml:space="preserve"> (EAP) in place.</w:t>
      </w:r>
    </w:p>
    <w:p w:rsidR="002E6DC1" w:rsidRPr="000B4281" w:rsidRDefault="002E6DC1" w:rsidP="002E6DC1">
      <w:pPr>
        <w:pStyle w:val="NoSpacing"/>
        <w:jc w:val="both"/>
        <w:rPr>
          <w:rFonts w:ascii="Arial" w:hAnsi="Arial" w:cs="Arial"/>
        </w:rPr>
      </w:pPr>
    </w:p>
    <w:p w:rsidR="002E6DC1" w:rsidRPr="000B4281" w:rsidRDefault="002E6DC1" w:rsidP="002E6DC1">
      <w:pPr>
        <w:pStyle w:val="NoSpacing"/>
        <w:jc w:val="both"/>
        <w:rPr>
          <w:rFonts w:ascii="Arial" w:hAnsi="Arial" w:cs="Arial"/>
        </w:rPr>
      </w:pPr>
      <w:proofErr w:type="gramStart"/>
      <w:r w:rsidRPr="000B4281">
        <w:rPr>
          <w:rFonts w:ascii="Arial" w:hAnsi="Arial" w:cs="Arial"/>
        </w:rPr>
        <w:t>Our EAP is provided by Health Assured an independent external organisation who work to a robust professional code of strict confidentiality</w:t>
      </w:r>
      <w:proofErr w:type="gramEnd"/>
      <w:r w:rsidRPr="000B4281">
        <w:rPr>
          <w:rFonts w:ascii="Arial" w:hAnsi="Arial" w:cs="Arial"/>
        </w:rPr>
        <w:t xml:space="preserve">. </w:t>
      </w:r>
    </w:p>
    <w:p w:rsidR="002E6DC1" w:rsidRPr="000B4281" w:rsidRDefault="002E6DC1" w:rsidP="002E6DC1">
      <w:pPr>
        <w:pStyle w:val="NoSpacing"/>
        <w:rPr>
          <w:rFonts w:ascii="Arial" w:hAnsi="Arial" w:cs="Arial"/>
        </w:rPr>
      </w:pPr>
    </w:p>
    <w:p w:rsidR="002E6DC1" w:rsidRPr="000B4281" w:rsidRDefault="002E6DC1" w:rsidP="002E6DC1">
      <w:pPr>
        <w:pStyle w:val="NoSpacing"/>
        <w:jc w:val="both"/>
        <w:rPr>
          <w:rFonts w:ascii="Arial" w:hAnsi="Arial" w:cs="Arial"/>
        </w:rPr>
      </w:pPr>
      <w:r w:rsidRPr="000B4281">
        <w:rPr>
          <w:rFonts w:ascii="Arial" w:hAnsi="Arial" w:cs="Arial"/>
        </w:rPr>
        <w:t xml:space="preserve">This document </w:t>
      </w:r>
      <w:proofErr w:type="gramStart"/>
      <w:r w:rsidRPr="000B4281">
        <w:rPr>
          <w:rFonts w:ascii="Arial" w:hAnsi="Arial" w:cs="Arial"/>
        </w:rPr>
        <w:t>is designed</w:t>
      </w:r>
      <w:proofErr w:type="gramEnd"/>
      <w:r w:rsidRPr="000B4281">
        <w:rPr>
          <w:rFonts w:ascii="Arial" w:hAnsi="Arial" w:cs="Arial"/>
        </w:rPr>
        <w:t xml:space="preserve"> to provide you with some information about just some of the unique features and benefits available to you, there is practical advice on what to do and how to make best use of the service, together with contact numbers and login information. </w:t>
      </w:r>
    </w:p>
    <w:p w:rsidR="00EF7C50" w:rsidRPr="000B4281" w:rsidRDefault="00EF7C50" w:rsidP="002E6DC1">
      <w:pPr>
        <w:pStyle w:val="NoSpacing"/>
        <w:jc w:val="both"/>
        <w:rPr>
          <w:rFonts w:ascii="Arial" w:hAnsi="Arial" w:cs="Arial"/>
        </w:rPr>
      </w:pPr>
    </w:p>
    <w:p w:rsidR="00D053CD" w:rsidRPr="000B4281" w:rsidRDefault="002E6DC1" w:rsidP="002E6DC1">
      <w:pPr>
        <w:pStyle w:val="NoSpacing"/>
        <w:jc w:val="both"/>
        <w:rPr>
          <w:rFonts w:ascii="Arial" w:hAnsi="Arial" w:cs="Arial"/>
        </w:rPr>
      </w:pPr>
      <w:r w:rsidRPr="000B4281">
        <w:rPr>
          <w:rFonts w:ascii="Arial" w:hAnsi="Arial" w:cs="Arial"/>
        </w:rPr>
        <w:t>We hope you and your family will find the service beneficial</w:t>
      </w:r>
    </w:p>
    <w:p w:rsidR="00D053CD" w:rsidRPr="000B4281" w:rsidRDefault="00D053CD" w:rsidP="002E6DC1">
      <w:pPr>
        <w:pStyle w:val="NoSpacing"/>
        <w:jc w:val="both"/>
        <w:rPr>
          <w:rFonts w:ascii="Arial" w:hAnsi="Arial" w:cs="Arial"/>
        </w:rPr>
      </w:pPr>
    </w:p>
    <w:p w:rsidR="002E6DC1" w:rsidRPr="000B4281" w:rsidRDefault="002E6DC1" w:rsidP="002E6DC1">
      <w:pPr>
        <w:pStyle w:val="NoSpacing"/>
        <w:jc w:val="both"/>
        <w:rPr>
          <w:rFonts w:ascii="Arial" w:hAnsi="Arial" w:cs="Arial"/>
        </w:rPr>
      </w:pPr>
      <w:r w:rsidRPr="000B4281">
        <w:rPr>
          <w:rFonts w:ascii="Arial" w:hAnsi="Arial" w:cs="Arial"/>
        </w:rPr>
        <w:t>Yours faithfully</w:t>
      </w:r>
    </w:p>
    <w:p w:rsidR="002E6DC1" w:rsidRPr="000B4281" w:rsidRDefault="002E6DC1" w:rsidP="002E6DC1">
      <w:pPr>
        <w:pStyle w:val="NoSpacing"/>
        <w:jc w:val="both"/>
        <w:rPr>
          <w:rFonts w:ascii="Arial" w:hAnsi="Arial" w:cs="Arial"/>
        </w:rPr>
      </w:pPr>
    </w:p>
    <w:p w:rsidR="002E6DC1" w:rsidRPr="000B4281" w:rsidRDefault="002E6DC1" w:rsidP="002E6DC1">
      <w:pPr>
        <w:pStyle w:val="NoSpacing"/>
        <w:jc w:val="both"/>
        <w:rPr>
          <w:rFonts w:ascii="Arial" w:hAnsi="Arial" w:cs="Arial"/>
          <w:b/>
        </w:rPr>
      </w:pPr>
      <w:r w:rsidRPr="000B4281">
        <w:rPr>
          <w:rFonts w:ascii="Arial" w:hAnsi="Arial" w:cs="Arial"/>
          <w:b/>
        </w:rPr>
        <w:t>HR Department</w:t>
      </w:r>
    </w:p>
    <w:p w:rsidR="002E6DC1" w:rsidRPr="000B4281" w:rsidRDefault="002E6DC1" w:rsidP="002E6DC1">
      <w:pPr>
        <w:pStyle w:val="NoSpacing"/>
        <w:jc w:val="both"/>
        <w:rPr>
          <w:rFonts w:ascii="Arial" w:hAnsi="Arial" w:cs="Arial"/>
        </w:rPr>
      </w:pPr>
      <w:r w:rsidRPr="000B4281">
        <w:rPr>
          <w:rFonts w:ascii="Arial" w:hAnsi="Arial" w:cs="Arial"/>
        </w:rPr>
        <w:t>Guildford Borough Council</w:t>
      </w:r>
    </w:p>
    <w:p w:rsidR="002E6DC1" w:rsidRPr="000B4281" w:rsidRDefault="002E6DC1" w:rsidP="002E6DC1">
      <w:pPr>
        <w:pStyle w:val="NoSpacing"/>
        <w:jc w:val="both"/>
        <w:rPr>
          <w:rFonts w:ascii="Arial" w:hAnsi="Arial" w:cs="Arial"/>
        </w:rPr>
      </w:pPr>
    </w:p>
    <w:p w:rsidR="006B128D" w:rsidRPr="000B4281" w:rsidRDefault="006B128D" w:rsidP="002E6DC1">
      <w:pPr>
        <w:pStyle w:val="NoSpacing"/>
        <w:rPr>
          <w:rFonts w:ascii="Arial" w:hAnsi="Arial" w:cs="Arial"/>
          <w:b/>
          <w:color w:val="0F7C8B"/>
        </w:rPr>
      </w:pPr>
    </w:p>
    <w:p w:rsidR="002E6DC1" w:rsidRPr="000B4281" w:rsidRDefault="002E6DC1" w:rsidP="002E6DC1">
      <w:pPr>
        <w:pStyle w:val="NoSpacing"/>
        <w:rPr>
          <w:rFonts w:ascii="Arial" w:hAnsi="Arial" w:cs="Arial"/>
          <w:b/>
          <w:color w:val="0F7C8B"/>
        </w:rPr>
      </w:pPr>
      <w:r w:rsidRPr="000B4281">
        <w:rPr>
          <w:rFonts w:ascii="Arial" w:hAnsi="Arial" w:cs="Arial"/>
          <w:b/>
          <w:color w:val="0F7C8B"/>
        </w:rPr>
        <w:t>Frequently Asked Questions</w:t>
      </w:r>
    </w:p>
    <w:p w:rsidR="002E6DC1" w:rsidRPr="000B4281" w:rsidRDefault="002E6DC1" w:rsidP="002E6DC1">
      <w:pPr>
        <w:pStyle w:val="NoSpacing"/>
        <w:rPr>
          <w:rFonts w:ascii="Arial" w:hAnsi="Arial" w:cs="Arial"/>
          <w:b/>
          <w:color w:val="8E0C3A"/>
        </w:rPr>
      </w:pPr>
    </w:p>
    <w:p w:rsidR="002E6DC1" w:rsidRPr="000B4281" w:rsidRDefault="002E6DC1" w:rsidP="002E6DC1">
      <w:pPr>
        <w:pStyle w:val="NoSpacing"/>
        <w:rPr>
          <w:rFonts w:ascii="Arial" w:hAnsi="Arial" w:cs="Arial"/>
          <w:b/>
          <w:color w:val="0F7C8B"/>
        </w:rPr>
      </w:pPr>
      <w:r w:rsidRPr="000B4281">
        <w:rPr>
          <w:rFonts w:ascii="Arial" w:hAnsi="Arial" w:cs="Arial"/>
          <w:b/>
          <w:color w:val="0F7C8B"/>
        </w:rPr>
        <w:t xml:space="preserve">What is </w:t>
      </w:r>
      <w:r w:rsidR="006B128D" w:rsidRPr="000B4281">
        <w:rPr>
          <w:rFonts w:ascii="Arial" w:hAnsi="Arial" w:cs="Arial"/>
          <w:b/>
          <w:color w:val="0F7C8B"/>
        </w:rPr>
        <w:t xml:space="preserve">the </w:t>
      </w:r>
      <w:r w:rsidRPr="000B4281">
        <w:rPr>
          <w:rFonts w:ascii="Arial" w:hAnsi="Arial" w:cs="Arial"/>
          <w:b/>
          <w:color w:val="0F7C8B"/>
        </w:rPr>
        <w:t>Employee Assistance Programme?</w:t>
      </w:r>
    </w:p>
    <w:p w:rsidR="00B23AB3" w:rsidRPr="000B4281" w:rsidRDefault="00B23AB3" w:rsidP="002E6DC1">
      <w:pPr>
        <w:pStyle w:val="NoSpacing"/>
        <w:jc w:val="both"/>
        <w:rPr>
          <w:rFonts w:ascii="Arial" w:hAnsi="Arial" w:cs="Arial"/>
          <w:lang w:val="en"/>
        </w:rPr>
      </w:pPr>
      <w:r w:rsidRPr="000B4281">
        <w:rPr>
          <w:rFonts w:ascii="Arial" w:hAnsi="Arial" w:cs="Arial"/>
        </w:rPr>
        <w:t xml:space="preserve">The </w:t>
      </w:r>
      <w:r w:rsidR="00052E18" w:rsidRPr="000B4281">
        <w:rPr>
          <w:rFonts w:ascii="Arial" w:hAnsi="Arial" w:cs="Arial"/>
        </w:rPr>
        <w:t xml:space="preserve">Employee </w:t>
      </w:r>
      <w:r w:rsidRPr="000B4281">
        <w:rPr>
          <w:rFonts w:ascii="Arial" w:hAnsi="Arial" w:cs="Arial"/>
        </w:rPr>
        <w:t>Assistance Programme</w:t>
      </w:r>
      <w:r w:rsidR="00052E18" w:rsidRPr="000B4281">
        <w:rPr>
          <w:rFonts w:ascii="Arial" w:hAnsi="Arial" w:cs="Arial"/>
        </w:rPr>
        <w:t xml:space="preserve"> (</w:t>
      </w:r>
      <w:r w:rsidR="002E6DC1" w:rsidRPr="000B4281">
        <w:rPr>
          <w:rFonts w:ascii="Arial" w:hAnsi="Arial" w:cs="Arial"/>
          <w:lang w:val="en"/>
        </w:rPr>
        <w:t>EAP</w:t>
      </w:r>
      <w:r w:rsidR="00052E18" w:rsidRPr="000B4281">
        <w:rPr>
          <w:rFonts w:ascii="Arial" w:hAnsi="Arial" w:cs="Arial"/>
          <w:lang w:val="en"/>
        </w:rPr>
        <w:t>)</w:t>
      </w:r>
      <w:r w:rsidR="002E6DC1" w:rsidRPr="000B4281">
        <w:rPr>
          <w:rFonts w:ascii="Arial" w:hAnsi="Arial" w:cs="Arial"/>
          <w:lang w:val="en"/>
        </w:rPr>
        <w:t xml:space="preserve"> </w:t>
      </w:r>
      <w:r w:rsidRPr="000B4281">
        <w:rPr>
          <w:rFonts w:ascii="Arial" w:hAnsi="Arial" w:cs="Arial"/>
          <w:lang w:val="en"/>
        </w:rPr>
        <w:t xml:space="preserve">is a telephone and online employee benefit designed to </w:t>
      </w:r>
      <w:r w:rsidR="002E6DC1" w:rsidRPr="000B4281">
        <w:rPr>
          <w:rFonts w:ascii="Arial" w:hAnsi="Arial" w:cs="Arial"/>
          <w:lang w:val="en"/>
        </w:rPr>
        <w:t xml:space="preserve">help </w:t>
      </w:r>
      <w:r w:rsidRPr="000B4281">
        <w:rPr>
          <w:rFonts w:ascii="Arial" w:hAnsi="Arial" w:cs="Arial"/>
          <w:lang w:val="en"/>
        </w:rPr>
        <w:t>you</w:t>
      </w:r>
      <w:r w:rsidR="002E6DC1" w:rsidRPr="000B4281">
        <w:rPr>
          <w:rFonts w:ascii="Arial" w:hAnsi="Arial" w:cs="Arial"/>
          <w:lang w:val="en"/>
        </w:rPr>
        <w:t xml:space="preserve"> deal with personal </w:t>
      </w:r>
      <w:r w:rsidRPr="000B4281">
        <w:rPr>
          <w:rFonts w:ascii="Arial" w:hAnsi="Arial" w:cs="Arial"/>
          <w:lang w:val="en"/>
        </w:rPr>
        <w:t xml:space="preserve">and professional </w:t>
      </w:r>
      <w:r w:rsidR="002E6DC1" w:rsidRPr="000B4281">
        <w:rPr>
          <w:rFonts w:ascii="Arial" w:hAnsi="Arial" w:cs="Arial"/>
          <w:lang w:val="en"/>
        </w:rPr>
        <w:t xml:space="preserve">problems that might adversely </w:t>
      </w:r>
      <w:proofErr w:type="gramStart"/>
      <w:r w:rsidR="002E6DC1" w:rsidRPr="000B4281">
        <w:rPr>
          <w:rFonts w:ascii="Arial" w:hAnsi="Arial" w:cs="Arial"/>
          <w:lang w:val="en"/>
        </w:rPr>
        <w:t>impact</w:t>
      </w:r>
      <w:proofErr w:type="gramEnd"/>
      <w:r w:rsidR="002E6DC1" w:rsidRPr="000B4281">
        <w:rPr>
          <w:rFonts w:ascii="Arial" w:hAnsi="Arial" w:cs="Arial"/>
          <w:lang w:val="en"/>
        </w:rPr>
        <w:t xml:space="preserve"> </w:t>
      </w:r>
      <w:r w:rsidRPr="000B4281">
        <w:rPr>
          <w:rFonts w:ascii="Arial" w:hAnsi="Arial" w:cs="Arial"/>
          <w:lang w:val="en"/>
        </w:rPr>
        <w:t xml:space="preserve">your </w:t>
      </w:r>
      <w:r w:rsidR="002E6DC1" w:rsidRPr="000B4281">
        <w:rPr>
          <w:rFonts w:ascii="Arial" w:hAnsi="Arial" w:cs="Arial"/>
          <w:lang w:val="en"/>
        </w:rPr>
        <w:t xml:space="preserve">work performance, </w:t>
      </w:r>
      <w:r w:rsidRPr="000B4281">
        <w:rPr>
          <w:rFonts w:ascii="Arial" w:hAnsi="Arial" w:cs="Arial"/>
          <w:lang w:val="en"/>
        </w:rPr>
        <w:t xml:space="preserve">home life, </w:t>
      </w:r>
      <w:r w:rsidR="002E6DC1" w:rsidRPr="000B4281">
        <w:rPr>
          <w:rFonts w:ascii="Arial" w:hAnsi="Arial" w:cs="Arial"/>
          <w:lang w:val="en"/>
        </w:rPr>
        <w:t xml:space="preserve">health, and wellbeing. </w:t>
      </w:r>
    </w:p>
    <w:p w:rsidR="00B23AB3" w:rsidRPr="000B4281" w:rsidRDefault="00B23AB3" w:rsidP="002E6DC1">
      <w:pPr>
        <w:pStyle w:val="NoSpacing"/>
        <w:jc w:val="both"/>
        <w:rPr>
          <w:rFonts w:ascii="Arial" w:hAnsi="Arial" w:cs="Arial"/>
          <w:lang w:val="en"/>
        </w:rPr>
      </w:pPr>
    </w:p>
    <w:p w:rsidR="00C52628" w:rsidRPr="000B4281" w:rsidRDefault="00B23AB3" w:rsidP="00C52628">
      <w:pPr>
        <w:pStyle w:val="NoSpacing"/>
        <w:rPr>
          <w:rFonts w:ascii="Arial" w:hAnsi="Arial" w:cs="Arial"/>
        </w:rPr>
      </w:pPr>
      <w:r w:rsidRPr="000B4281">
        <w:rPr>
          <w:rFonts w:ascii="Arial" w:hAnsi="Arial" w:cs="Arial"/>
          <w:lang w:val="en"/>
        </w:rPr>
        <w:t>The EAP service provides a complete support network that offers expert advice a</w:t>
      </w:r>
      <w:r w:rsidR="006B128D" w:rsidRPr="000B4281">
        <w:rPr>
          <w:rFonts w:ascii="Arial" w:hAnsi="Arial" w:cs="Arial"/>
          <w:lang w:val="en"/>
        </w:rPr>
        <w:t xml:space="preserve">nd compassionate guidance. </w:t>
      </w:r>
    </w:p>
    <w:p w:rsidR="00B23AB3" w:rsidRPr="000B4281" w:rsidRDefault="00B23AB3" w:rsidP="002E6DC1">
      <w:pPr>
        <w:pStyle w:val="NoSpacing"/>
        <w:jc w:val="both"/>
        <w:rPr>
          <w:rFonts w:ascii="Arial" w:hAnsi="Arial" w:cs="Arial"/>
          <w:lang w:val="en"/>
        </w:rPr>
      </w:pPr>
    </w:p>
    <w:p w:rsidR="006B128D" w:rsidRPr="000B4281" w:rsidRDefault="00B23AB3" w:rsidP="006B128D">
      <w:pPr>
        <w:pStyle w:val="NoSpacing"/>
        <w:rPr>
          <w:rFonts w:ascii="Arial" w:hAnsi="Arial" w:cs="Arial"/>
        </w:rPr>
      </w:pPr>
      <w:r w:rsidRPr="000B4281">
        <w:rPr>
          <w:rFonts w:ascii="Arial" w:hAnsi="Arial" w:cs="Arial"/>
          <w:lang w:val="en"/>
        </w:rPr>
        <w:t>T</w:t>
      </w:r>
      <w:r w:rsidR="002E6DC1" w:rsidRPr="000B4281">
        <w:rPr>
          <w:rFonts w:ascii="Arial" w:hAnsi="Arial" w:cs="Arial"/>
        </w:rPr>
        <w:t xml:space="preserve">he telephone services are accessed via the </w:t>
      </w:r>
      <w:proofErr w:type="spellStart"/>
      <w:r w:rsidR="002E6DC1" w:rsidRPr="000B4281">
        <w:rPr>
          <w:rFonts w:ascii="Arial" w:hAnsi="Arial" w:cs="Arial"/>
        </w:rPr>
        <w:t>freephone</w:t>
      </w:r>
      <w:proofErr w:type="spellEnd"/>
      <w:r w:rsidR="002E6DC1" w:rsidRPr="000B4281">
        <w:rPr>
          <w:rFonts w:ascii="Arial" w:hAnsi="Arial" w:cs="Arial"/>
        </w:rPr>
        <w:t xml:space="preserve"> number </w:t>
      </w:r>
      <w:r w:rsidR="002E6DC1" w:rsidRPr="000B4281">
        <w:rPr>
          <w:rFonts w:ascii="Arial" w:hAnsi="Arial" w:cs="Arial"/>
          <w:b/>
          <w:color w:val="0F7C8B"/>
        </w:rPr>
        <w:t>0800 030 5182</w:t>
      </w:r>
      <w:r w:rsidR="006B128D" w:rsidRPr="000B4281">
        <w:rPr>
          <w:rFonts w:ascii="Arial" w:hAnsi="Arial" w:cs="Arial"/>
          <w:color w:val="0F7C8B"/>
        </w:rPr>
        <w:t xml:space="preserve"> </w:t>
      </w:r>
      <w:r w:rsidR="006B128D" w:rsidRPr="000B4281">
        <w:rPr>
          <w:rFonts w:ascii="Arial" w:hAnsi="Arial" w:cs="Arial"/>
        </w:rPr>
        <w:t>24 hours a day, 7 days a week, 365 days a year.</w:t>
      </w:r>
    </w:p>
    <w:p w:rsidR="002E6DC1" w:rsidRPr="000B4281" w:rsidRDefault="002E6DC1" w:rsidP="002E6DC1">
      <w:pPr>
        <w:pStyle w:val="NoSpacing"/>
        <w:rPr>
          <w:rFonts w:ascii="Arial" w:hAnsi="Arial" w:cs="Arial"/>
        </w:rPr>
      </w:pPr>
    </w:p>
    <w:p w:rsidR="006B128D" w:rsidRPr="000B4281" w:rsidRDefault="002E6DC1" w:rsidP="002E6DC1">
      <w:pPr>
        <w:pStyle w:val="NoSpacing"/>
        <w:rPr>
          <w:rFonts w:ascii="Arial" w:hAnsi="Arial" w:cs="Arial"/>
        </w:rPr>
      </w:pPr>
      <w:r w:rsidRPr="000B4281">
        <w:rPr>
          <w:rFonts w:ascii="Arial" w:hAnsi="Arial" w:cs="Arial"/>
        </w:rPr>
        <w:t>The EAP offers cover for the employee and their immediate family members who reside at the same address, including children in full-time education</w:t>
      </w:r>
      <w:r w:rsidR="00052E18" w:rsidRPr="000B4281">
        <w:rPr>
          <w:rFonts w:ascii="Arial" w:hAnsi="Arial" w:cs="Arial"/>
        </w:rPr>
        <w:t xml:space="preserve"> up to the age of 24.</w:t>
      </w:r>
      <w:r w:rsidRPr="000B4281">
        <w:rPr>
          <w:rFonts w:ascii="Arial" w:hAnsi="Arial" w:cs="Arial"/>
        </w:rPr>
        <w:t xml:space="preserve"> </w:t>
      </w:r>
    </w:p>
    <w:p w:rsidR="006B128D" w:rsidRPr="000B4281" w:rsidRDefault="006B128D" w:rsidP="002E6DC1">
      <w:pPr>
        <w:pStyle w:val="NoSpacing"/>
        <w:rPr>
          <w:rFonts w:ascii="Arial" w:hAnsi="Arial" w:cs="Arial"/>
        </w:rPr>
      </w:pPr>
    </w:p>
    <w:p w:rsidR="002E6DC1" w:rsidRPr="000B4281" w:rsidRDefault="002E6DC1" w:rsidP="002E6DC1">
      <w:pPr>
        <w:pStyle w:val="NoSpacing"/>
        <w:rPr>
          <w:rFonts w:ascii="Arial" w:hAnsi="Arial" w:cs="Arial"/>
        </w:rPr>
      </w:pPr>
      <w:r w:rsidRPr="000B4281">
        <w:rPr>
          <w:rFonts w:ascii="Arial" w:hAnsi="Arial" w:cs="Arial"/>
        </w:rPr>
        <w:t xml:space="preserve"> The service provides access </w:t>
      </w:r>
      <w:proofErr w:type="gramStart"/>
      <w:r w:rsidRPr="000B4281">
        <w:rPr>
          <w:rFonts w:ascii="Arial" w:hAnsi="Arial" w:cs="Arial"/>
        </w:rPr>
        <w:t>to</w:t>
      </w:r>
      <w:proofErr w:type="gramEnd"/>
      <w:r w:rsidRPr="000B4281">
        <w:rPr>
          <w:rFonts w:ascii="Arial" w:hAnsi="Arial" w:cs="Arial"/>
        </w:rPr>
        <w:t>:</w:t>
      </w:r>
    </w:p>
    <w:p w:rsidR="002E6DC1" w:rsidRPr="000B4281" w:rsidRDefault="002E6DC1" w:rsidP="002E6DC1">
      <w:pPr>
        <w:pStyle w:val="NoSpacing"/>
        <w:rPr>
          <w:rFonts w:ascii="Arial" w:hAnsi="Arial" w:cs="Arial"/>
        </w:rPr>
      </w:pPr>
    </w:p>
    <w:p w:rsidR="002E6DC1" w:rsidRPr="000B4281" w:rsidRDefault="002E6DC1" w:rsidP="002E6DC1">
      <w:pPr>
        <w:pStyle w:val="NoSpacing"/>
        <w:numPr>
          <w:ilvl w:val="0"/>
          <w:numId w:val="1"/>
        </w:numPr>
        <w:rPr>
          <w:rFonts w:ascii="Arial" w:hAnsi="Arial" w:cs="Arial"/>
        </w:rPr>
      </w:pPr>
      <w:r w:rsidRPr="000B4281">
        <w:rPr>
          <w:rFonts w:ascii="Arial" w:hAnsi="Arial" w:cs="Arial"/>
        </w:rPr>
        <w:t>Stress helpline</w:t>
      </w:r>
    </w:p>
    <w:p w:rsidR="002E6DC1" w:rsidRPr="000B4281" w:rsidRDefault="002E6DC1" w:rsidP="002E6DC1">
      <w:pPr>
        <w:pStyle w:val="NoSpacing"/>
        <w:numPr>
          <w:ilvl w:val="0"/>
          <w:numId w:val="1"/>
        </w:numPr>
        <w:rPr>
          <w:rFonts w:ascii="Arial" w:hAnsi="Arial" w:cs="Arial"/>
        </w:rPr>
      </w:pPr>
      <w:r w:rsidRPr="000B4281">
        <w:rPr>
          <w:rFonts w:ascii="Arial" w:hAnsi="Arial" w:cs="Arial"/>
        </w:rPr>
        <w:t>Structured telephone counselling</w:t>
      </w:r>
    </w:p>
    <w:p w:rsidR="002E6DC1" w:rsidRPr="000B4281" w:rsidRDefault="002E6DC1" w:rsidP="002E6DC1">
      <w:pPr>
        <w:pStyle w:val="NoSpacing"/>
        <w:numPr>
          <w:ilvl w:val="0"/>
          <w:numId w:val="1"/>
        </w:numPr>
        <w:rPr>
          <w:rFonts w:ascii="Arial" w:hAnsi="Arial" w:cs="Arial"/>
        </w:rPr>
      </w:pPr>
      <w:r w:rsidRPr="000B4281">
        <w:rPr>
          <w:rFonts w:ascii="Arial" w:hAnsi="Arial" w:cs="Arial"/>
        </w:rPr>
        <w:t>Referral to face to face counselling</w:t>
      </w:r>
    </w:p>
    <w:p w:rsidR="00E829FF" w:rsidRPr="000B4281" w:rsidRDefault="00E829FF" w:rsidP="002E6DC1">
      <w:pPr>
        <w:pStyle w:val="NoSpacing"/>
        <w:numPr>
          <w:ilvl w:val="0"/>
          <w:numId w:val="1"/>
        </w:numPr>
        <w:rPr>
          <w:rFonts w:ascii="Arial" w:hAnsi="Arial" w:cs="Arial"/>
        </w:rPr>
      </w:pPr>
      <w:r w:rsidRPr="000B4281">
        <w:rPr>
          <w:rFonts w:ascii="Arial" w:hAnsi="Arial" w:cs="Arial"/>
        </w:rPr>
        <w:t>Bereavement assistance: qualified and experienced counsellors who can help with grief and related stress</w:t>
      </w:r>
    </w:p>
    <w:p w:rsidR="002E6DC1" w:rsidRPr="000B4281" w:rsidRDefault="002E6DC1" w:rsidP="002E6DC1">
      <w:pPr>
        <w:pStyle w:val="NoSpacing"/>
        <w:numPr>
          <w:ilvl w:val="0"/>
          <w:numId w:val="1"/>
        </w:numPr>
        <w:rPr>
          <w:rFonts w:ascii="Arial" w:hAnsi="Arial" w:cs="Arial"/>
        </w:rPr>
      </w:pPr>
      <w:r w:rsidRPr="000B4281">
        <w:rPr>
          <w:rFonts w:ascii="Arial" w:hAnsi="Arial" w:cs="Arial"/>
        </w:rPr>
        <w:t>Referral to serious illness and accident support</w:t>
      </w:r>
    </w:p>
    <w:p w:rsidR="002E6DC1" w:rsidRPr="000B4281" w:rsidRDefault="002E6DC1" w:rsidP="002E6DC1">
      <w:pPr>
        <w:pStyle w:val="NoSpacing"/>
        <w:numPr>
          <w:ilvl w:val="0"/>
          <w:numId w:val="1"/>
        </w:numPr>
        <w:rPr>
          <w:rFonts w:ascii="Arial" w:hAnsi="Arial" w:cs="Arial"/>
        </w:rPr>
      </w:pPr>
      <w:r w:rsidRPr="000B4281">
        <w:rPr>
          <w:rFonts w:ascii="Arial" w:hAnsi="Arial" w:cs="Arial"/>
        </w:rPr>
        <w:t>Tax advice</w:t>
      </w:r>
    </w:p>
    <w:p w:rsidR="002E6DC1" w:rsidRPr="000B4281" w:rsidRDefault="002E6DC1" w:rsidP="002E6DC1">
      <w:pPr>
        <w:pStyle w:val="NoSpacing"/>
        <w:numPr>
          <w:ilvl w:val="0"/>
          <w:numId w:val="1"/>
        </w:numPr>
        <w:rPr>
          <w:rFonts w:ascii="Arial" w:hAnsi="Arial" w:cs="Arial"/>
        </w:rPr>
      </w:pPr>
      <w:r w:rsidRPr="000B4281">
        <w:rPr>
          <w:rFonts w:ascii="Arial" w:hAnsi="Arial" w:cs="Arial"/>
        </w:rPr>
        <w:lastRenderedPageBreak/>
        <w:t>Legal advice</w:t>
      </w:r>
      <w:r w:rsidR="00E829FF" w:rsidRPr="000B4281">
        <w:rPr>
          <w:rFonts w:ascii="Arial" w:hAnsi="Arial" w:cs="Arial"/>
        </w:rPr>
        <w:t>: For any issues that may be causing anxiety or distress including debt management, accountancy, consumer disputes, property or neighbour legalities</w:t>
      </w:r>
      <w:r w:rsidRPr="000B4281">
        <w:rPr>
          <w:rFonts w:ascii="Arial" w:hAnsi="Arial" w:cs="Arial"/>
        </w:rPr>
        <w:t xml:space="preserve"> </w:t>
      </w:r>
      <w:r w:rsidRPr="000B4281">
        <w:rPr>
          <w:rFonts w:ascii="Arial" w:hAnsi="Arial" w:cs="Arial"/>
          <w:i/>
        </w:rPr>
        <w:t>(the EAP will not provide employment law advice)</w:t>
      </w:r>
    </w:p>
    <w:p w:rsidR="002E6DC1" w:rsidRPr="000B4281" w:rsidRDefault="002E6DC1" w:rsidP="002E6DC1">
      <w:pPr>
        <w:pStyle w:val="NoSpacing"/>
        <w:numPr>
          <w:ilvl w:val="0"/>
          <w:numId w:val="1"/>
        </w:numPr>
        <w:rPr>
          <w:rFonts w:ascii="Arial" w:hAnsi="Arial" w:cs="Arial"/>
        </w:rPr>
      </w:pPr>
      <w:r w:rsidRPr="000B4281">
        <w:rPr>
          <w:rFonts w:ascii="Arial" w:hAnsi="Arial" w:cs="Arial"/>
        </w:rPr>
        <w:t>Eldercare</w:t>
      </w:r>
    </w:p>
    <w:p w:rsidR="002E6DC1" w:rsidRPr="000B4281" w:rsidRDefault="002E6DC1" w:rsidP="002E6DC1">
      <w:pPr>
        <w:pStyle w:val="NoSpacing"/>
        <w:numPr>
          <w:ilvl w:val="0"/>
          <w:numId w:val="1"/>
        </w:numPr>
        <w:rPr>
          <w:rFonts w:ascii="Arial" w:hAnsi="Arial" w:cs="Arial"/>
        </w:rPr>
      </w:pPr>
      <w:r w:rsidRPr="000B4281">
        <w:rPr>
          <w:rFonts w:ascii="Arial" w:hAnsi="Arial" w:cs="Arial"/>
        </w:rPr>
        <w:t>Childcare</w:t>
      </w:r>
    </w:p>
    <w:p w:rsidR="00E829FF" w:rsidRPr="000B4281" w:rsidRDefault="002E6DC1" w:rsidP="002E6DC1">
      <w:pPr>
        <w:pStyle w:val="NoSpacing"/>
        <w:numPr>
          <w:ilvl w:val="0"/>
          <w:numId w:val="1"/>
        </w:numPr>
        <w:rPr>
          <w:rFonts w:ascii="Arial" w:hAnsi="Arial" w:cs="Arial"/>
        </w:rPr>
      </w:pPr>
      <w:r w:rsidRPr="000B4281">
        <w:rPr>
          <w:rFonts w:ascii="Arial" w:hAnsi="Arial" w:cs="Arial"/>
        </w:rPr>
        <w:t>Medical information</w:t>
      </w:r>
      <w:r w:rsidR="00ED613A" w:rsidRPr="000B4281">
        <w:rPr>
          <w:rFonts w:ascii="Arial" w:hAnsi="Arial" w:cs="Arial"/>
        </w:rPr>
        <w:t xml:space="preserve">: Qualified nurses are on hand to offer advice on a range of medical or health related issues. They </w:t>
      </w:r>
      <w:proofErr w:type="gramStart"/>
      <w:r w:rsidR="00ED613A" w:rsidRPr="000B4281">
        <w:rPr>
          <w:rFonts w:ascii="Arial" w:hAnsi="Arial" w:cs="Arial"/>
        </w:rPr>
        <w:t>can’t</w:t>
      </w:r>
      <w:proofErr w:type="gramEnd"/>
      <w:r w:rsidR="00ED613A" w:rsidRPr="000B4281">
        <w:rPr>
          <w:rFonts w:ascii="Arial" w:hAnsi="Arial" w:cs="Arial"/>
        </w:rPr>
        <w:t xml:space="preserve"> diagnose but can offer practical information and advice.</w:t>
      </w:r>
    </w:p>
    <w:p w:rsidR="00E829FF" w:rsidRPr="000B4281" w:rsidRDefault="00E829FF" w:rsidP="00E829FF">
      <w:pPr>
        <w:pStyle w:val="NoSpacing"/>
        <w:ind w:left="360"/>
        <w:rPr>
          <w:rFonts w:ascii="Arial" w:hAnsi="Arial" w:cs="Arial"/>
        </w:rPr>
      </w:pPr>
    </w:p>
    <w:p w:rsidR="00C52628" w:rsidRPr="000B4281" w:rsidRDefault="00C52628" w:rsidP="00C52628">
      <w:pPr>
        <w:pStyle w:val="NoSpacing"/>
        <w:rPr>
          <w:rFonts w:ascii="Arial" w:hAnsi="Arial" w:cs="Arial"/>
          <w:b/>
          <w:color w:val="0F7C8B"/>
        </w:rPr>
      </w:pPr>
      <w:r w:rsidRPr="000B4281">
        <w:rPr>
          <w:rFonts w:ascii="Arial" w:hAnsi="Arial" w:cs="Arial"/>
          <w:b/>
          <w:color w:val="0F7C8B"/>
        </w:rPr>
        <w:t xml:space="preserve">Wellbeing Portal: </w:t>
      </w:r>
    </w:p>
    <w:p w:rsidR="002E6DC1" w:rsidRPr="000B4281" w:rsidRDefault="002E6DC1" w:rsidP="00C52628">
      <w:pPr>
        <w:pStyle w:val="NoSpacing"/>
        <w:rPr>
          <w:rFonts w:ascii="Arial" w:hAnsi="Arial" w:cs="Arial"/>
        </w:rPr>
      </w:pPr>
      <w:r w:rsidRPr="000B4281">
        <w:rPr>
          <w:rFonts w:ascii="Arial" w:hAnsi="Arial" w:cs="Arial"/>
        </w:rPr>
        <w:t xml:space="preserve">As part of your Health Assured </w:t>
      </w:r>
      <w:proofErr w:type="gramStart"/>
      <w:r w:rsidRPr="000B4281">
        <w:rPr>
          <w:rFonts w:ascii="Arial" w:hAnsi="Arial" w:cs="Arial"/>
        </w:rPr>
        <w:t>EAP</w:t>
      </w:r>
      <w:proofErr w:type="gramEnd"/>
      <w:r w:rsidRPr="000B4281">
        <w:rPr>
          <w:rFonts w:ascii="Arial" w:hAnsi="Arial" w:cs="Arial"/>
        </w:rPr>
        <w:t xml:space="preserve"> you have access to a </w:t>
      </w:r>
      <w:r w:rsidR="00E829FF" w:rsidRPr="000B4281">
        <w:rPr>
          <w:rFonts w:ascii="Arial" w:hAnsi="Arial" w:cs="Arial"/>
        </w:rPr>
        <w:t xml:space="preserve">virtual library of wellbeing information including informative articles, self-help guides and </w:t>
      </w:r>
      <w:r w:rsidRPr="000B4281">
        <w:rPr>
          <w:rFonts w:ascii="Arial" w:hAnsi="Arial" w:cs="Arial"/>
        </w:rPr>
        <w:t>useful online tools</w:t>
      </w:r>
      <w:r w:rsidR="00E829FF" w:rsidRPr="000B4281">
        <w:rPr>
          <w:rFonts w:ascii="Arial" w:hAnsi="Arial" w:cs="Arial"/>
        </w:rPr>
        <w:t xml:space="preserve"> to provide support on a range of health and advisory issues</w:t>
      </w:r>
      <w:r w:rsidRPr="000B4281">
        <w:rPr>
          <w:rFonts w:ascii="Arial" w:hAnsi="Arial" w:cs="Arial"/>
        </w:rPr>
        <w:t>. These include:</w:t>
      </w:r>
    </w:p>
    <w:p w:rsidR="002E6DC1" w:rsidRPr="000B4281" w:rsidRDefault="002E6DC1" w:rsidP="002E6DC1">
      <w:pPr>
        <w:pStyle w:val="NoSpacing"/>
        <w:rPr>
          <w:rFonts w:ascii="Arial" w:hAnsi="Arial" w:cs="Arial"/>
        </w:rPr>
      </w:pPr>
    </w:p>
    <w:p w:rsidR="002E6DC1" w:rsidRPr="000B4281" w:rsidRDefault="002E6DC1" w:rsidP="002E6DC1">
      <w:pPr>
        <w:pStyle w:val="NoSpacing"/>
        <w:numPr>
          <w:ilvl w:val="0"/>
          <w:numId w:val="2"/>
        </w:numPr>
        <w:rPr>
          <w:rFonts w:ascii="Arial" w:hAnsi="Arial" w:cs="Arial"/>
        </w:rPr>
      </w:pPr>
      <w:r w:rsidRPr="000B4281">
        <w:rPr>
          <w:rFonts w:ascii="Arial" w:hAnsi="Arial" w:cs="Arial"/>
        </w:rPr>
        <w:t>Emotional support</w:t>
      </w:r>
    </w:p>
    <w:p w:rsidR="002E6DC1" w:rsidRPr="000B4281" w:rsidRDefault="002E6DC1" w:rsidP="002E6DC1">
      <w:pPr>
        <w:pStyle w:val="NoSpacing"/>
        <w:numPr>
          <w:ilvl w:val="0"/>
          <w:numId w:val="2"/>
        </w:numPr>
        <w:rPr>
          <w:rFonts w:ascii="Arial" w:hAnsi="Arial" w:cs="Arial"/>
        </w:rPr>
      </w:pPr>
      <w:r w:rsidRPr="000B4281">
        <w:rPr>
          <w:rFonts w:ascii="Arial" w:hAnsi="Arial" w:cs="Arial"/>
        </w:rPr>
        <w:t xml:space="preserve">Fitness </w:t>
      </w:r>
      <w:r w:rsidR="00E829FF" w:rsidRPr="000B4281">
        <w:rPr>
          <w:rFonts w:ascii="Arial" w:hAnsi="Arial" w:cs="Arial"/>
        </w:rPr>
        <w:t xml:space="preserve">and lifestyle </w:t>
      </w:r>
      <w:r w:rsidRPr="000B4281">
        <w:rPr>
          <w:rFonts w:ascii="Arial" w:hAnsi="Arial" w:cs="Arial"/>
        </w:rPr>
        <w:t>advice (including video demonstrations)</w:t>
      </w:r>
    </w:p>
    <w:p w:rsidR="002E6DC1" w:rsidRPr="000B4281" w:rsidRDefault="002E6DC1" w:rsidP="002E6DC1">
      <w:pPr>
        <w:pStyle w:val="NoSpacing"/>
        <w:numPr>
          <w:ilvl w:val="0"/>
          <w:numId w:val="2"/>
        </w:numPr>
        <w:rPr>
          <w:rFonts w:ascii="Arial" w:hAnsi="Arial" w:cs="Arial"/>
        </w:rPr>
      </w:pPr>
      <w:r w:rsidRPr="000B4281">
        <w:rPr>
          <w:rFonts w:ascii="Arial" w:hAnsi="Arial" w:cs="Arial"/>
        </w:rPr>
        <w:t>Personal coaching tool</w:t>
      </w:r>
    </w:p>
    <w:p w:rsidR="002E6DC1" w:rsidRPr="000B4281" w:rsidRDefault="002E6DC1" w:rsidP="002E6DC1">
      <w:pPr>
        <w:pStyle w:val="NoSpacing"/>
        <w:numPr>
          <w:ilvl w:val="0"/>
          <w:numId w:val="2"/>
        </w:numPr>
        <w:rPr>
          <w:rFonts w:ascii="Arial" w:hAnsi="Arial" w:cs="Arial"/>
        </w:rPr>
      </w:pPr>
      <w:r w:rsidRPr="000B4281">
        <w:rPr>
          <w:rFonts w:ascii="Arial" w:hAnsi="Arial" w:cs="Arial"/>
        </w:rPr>
        <w:t xml:space="preserve">Health assessment </w:t>
      </w:r>
    </w:p>
    <w:p w:rsidR="002E6DC1" w:rsidRPr="000B4281" w:rsidRDefault="002E6DC1" w:rsidP="002E6DC1">
      <w:pPr>
        <w:pStyle w:val="NoSpacing"/>
        <w:numPr>
          <w:ilvl w:val="0"/>
          <w:numId w:val="2"/>
        </w:numPr>
        <w:rPr>
          <w:rFonts w:ascii="Arial" w:hAnsi="Arial" w:cs="Arial"/>
        </w:rPr>
      </w:pPr>
      <w:r w:rsidRPr="000B4281">
        <w:rPr>
          <w:rFonts w:ascii="Arial" w:hAnsi="Arial" w:cs="Arial"/>
        </w:rPr>
        <w:t>Medical information</w:t>
      </w:r>
    </w:p>
    <w:p w:rsidR="00E829FF" w:rsidRPr="000B4281" w:rsidRDefault="00E829FF" w:rsidP="002E6DC1">
      <w:pPr>
        <w:pStyle w:val="NoSpacing"/>
        <w:numPr>
          <w:ilvl w:val="0"/>
          <w:numId w:val="2"/>
        </w:numPr>
        <w:rPr>
          <w:rFonts w:ascii="Arial" w:hAnsi="Arial" w:cs="Arial"/>
        </w:rPr>
      </w:pPr>
      <w:r w:rsidRPr="000B4281">
        <w:rPr>
          <w:rFonts w:ascii="Arial" w:hAnsi="Arial" w:cs="Arial"/>
        </w:rPr>
        <w:t>CBT self-help modules, informative factsheets and invaluable advice videos from leading qualified counsellors</w:t>
      </w:r>
    </w:p>
    <w:p w:rsidR="002E6DC1" w:rsidRPr="000B4281" w:rsidRDefault="002E6DC1" w:rsidP="002E6DC1">
      <w:pPr>
        <w:pStyle w:val="NoSpacing"/>
        <w:ind w:left="720"/>
        <w:rPr>
          <w:rFonts w:ascii="Arial" w:hAnsi="Arial" w:cs="Arial"/>
        </w:rPr>
      </w:pPr>
    </w:p>
    <w:p w:rsidR="002E6DC1" w:rsidRPr="000B4281" w:rsidRDefault="002E6DC1" w:rsidP="002E6DC1">
      <w:pPr>
        <w:pStyle w:val="NoSpacing"/>
        <w:jc w:val="both"/>
        <w:rPr>
          <w:rFonts w:ascii="Arial" w:hAnsi="Arial" w:cs="Arial"/>
        </w:rPr>
      </w:pPr>
      <w:r w:rsidRPr="000B4281">
        <w:rPr>
          <w:rFonts w:ascii="Arial" w:hAnsi="Arial" w:cs="Arial"/>
        </w:rPr>
        <w:t xml:space="preserve">These are all accessible via the Health Assured website </w:t>
      </w:r>
      <w:hyperlink r:id="rId13" w:history="1">
        <w:r w:rsidRPr="000B4281">
          <w:rPr>
            <w:rStyle w:val="Hyperlink"/>
            <w:rFonts w:ascii="Arial" w:hAnsi="Arial" w:cs="Arial"/>
            <w:b/>
            <w:color w:val="0F7C8B"/>
          </w:rPr>
          <w:t>www.healthassuredeap.co.uk</w:t>
        </w:r>
      </w:hyperlink>
      <w:r w:rsidRPr="000B4281">
        <w:rPr>
          <w:rFonts w:ascii="Arial" w:hAnsi="Arial" w:cs="Arial"/>
          <w:color w:val="0F7C8B"/>
        </w:rPr>
        <w:t>.</w:t>
      </w:r>
      <w:r w:rsidRPr="000B4281">
        <w:rPr>
          <w:rFonts w:ascii="Arial" w:hAnsi="Arial" w:cs="Arial"/>
          <w:b/>
          <w:color w:val="8E0C3A"/>
        </w:rPr>
        <w:t xml:space="preserve"> </w:t>
      </w:r>
      <w:r w:rsidRPr="000B4281">
        <w:rPr>
          <w:rFonts w:ascii="Arial" w:hAnsi="Arial" w:cs="Arial"/>
        </w:rPr>
        <w:t xml:space="preserve">Once you have entered the site you </w:t>
      </w:r>
      <w:proofErr w:type="gramStart"/>
      <w:r w:rsidRPr="000B4281">
        <w:rPr>
          <w:rFonts w:ascii="Arial" w:hAnsi="Arial" w:cs="Arial"/>
        </w:rPr>
        <w:t>will be prompted</w:t>
      </w:r>
      <w:proofErr w:type="gramEnd"/>
      <w:r w:rsidRPr="000B4281">
        <w:rPr>
          <w:rFonts w:ascii="Arial" w:hAnsi="Arial" w:cs="Arial"/>
        </w:rPr>
        <w:t xml:space="preserve"> for </w:t>
      </w:r>
      <w:r w:rsidR="00FB6741" w:rsidRPr="000B4281">
        <w:rPr>
          <w:rFonts w:ascii="Arial" w:hAnsi="Arial" w:cs="Arial"/>
        </w:rPr>
        <w:t>login details – please find login details on the Staff Health and Wellbeing Page on the Loop or call Human Resources.</w:t>
      </w:r>
    </w:p>
    <w:p w:rsidR="002E6DC1" w:rsidRPr="000B4281" w:rsidRDefault="002E6DC1" w:rsidP="002E6DC1">
      <w:pPr>
        <w:pStyle w:val="NoSpacing"/>
        <w:jc w:val="both"/>
        <w:rPr>
          <w:rFonts w:ascii="Arial" w:hAnsi="Arial" w:cs="Arial"/>
        </w:rPr>
      </w:pPr>
    </w:p>
    <w:p w:rsidR="00C52628" w:rsidRPr="000B4281" w:rsidRDefault="00C52628" w:rsidP="00C52628">
      <w:pPr>
        <w:pStyle w:val="NoSpacing"/>
        <w:rPr>
          <w:rFonts w:ascii="Arial" w:hAnsi="Arial" w:cs="Arial"/>
          <w:b/>
          <w:color w:val="0F7C8B"/>
        </w:rPr>
      </w:pPr>
      <w:r w:rsidRPr="000B4281">
        <w:rPr>
          <w:rFonts w:ascii="Arial" w:hAnsi="Arial" w:cs="Arial"/>
          <w:b/>
          <w:color w:val="0F7C8B"/>
        </w:rPr>
        <w:t xml:space="preserve">Health e-Hub Mobile App: </w:t>
      </w:r>
    </w:p>
    <w:p w:rsidR="00C52628" w:rsidRPr="000B4281" w:rsidRDefault="00C52628" w:rsidP="00C52628">
      <w:pPr>
        <w:pStyle w:val="NoSpacing"/>
        <w:rPr>
          <w:rFonts w:ascii="Arial" w:hAnsi="Arial" w:cs="Arial"/>
        </w:rPr>
      </w:pPr>
      <w:r w:rsidRPr="000B4281">
        <w:rPr>
          <w:rFonts w:ascii="Arial" w:hAnsi="Arial" w:cs="Arial"/>
        </w:rPr>
        <w:t>The free Health Assured app offers access to holistic health and wellbeing support at the tap of a finger anywhere and anytime.</w:t>
      </w:r>
    </w:p>
    <w:p w:rsidR="006B128D" w:rsidRPr="000B4281" w:rsidRDefault="006B128D" w:rsidP="00C52628">
      <w:pPr>
        <w:pStyle w:val="NoSpacing"/>
        <w:rPr>
          <w:rFonts w:ascii="Arial" w:hAnsi="Arial" w:cs="Arial"/>
        </w:rPr>
      </w:pPr>
    </w:p>
    <w:p w:rsidR="006B128D" w:rsidRPr="000B4281" w:rsidRDefault="006B128D" w:rsidP="006B128D">
      <w:pPr>
        <w:pStyle w:val="NoSpacing"/>
        <w:numPr>
          <w:ilvl w:val="0"/>
          <w:numId w:val="2"/>
        </w:numPr>
        <w:rPr>
          <w:rFonts w:ascii="Arial" w:hAnsi="Arial" w:cs="Arial"/>
        </w:rPr>
      </w:pPr>
      <w:r w:rsidRPr="000B4281">
        <w:rPr>
          <w:rFonts w:ascii="Arial" w:hAnsi="Arial" w:cs="Arial"/>
        </w:rPr>
        <w:t>Life Support</w:t>
      </w:r>
    </w:p>
    <w:p w:rsidR="006B128D" w:rsidRPr="000B4281" w:rsidRDefault="006B128D" w:rsidP="006B128D">
      <w:pPr>
        <w:pStyle w:val="NoSpacing"/>
        <w:numPr>
          <w:ilvl w:val="0"/>
          <w:numId w:val="2"/>
        </w:numPr>
        <w:rPr>
          <w:rFonts w:ascii="Arial" w:hAnsi="Arial" w:cs="Arial"/>
        </w:rPr>
      </w:pPr>
      <w:r w:rsidRPr="000B4281">
        <w:rPr>
          <w:rFonts w:ascii="Arial" w:hAnsi="Arial" w:cs="Arial"/>
        </w:rPr>
        <w:t>Emotional Health</w:t>
      </w:r>
    </w:p>
    <w:p w:rsidR="006B128D" w:rsidRPr="000B4281" w:rsidRDefault="006B128D" w:rsidP="006B128D">
      <w:pPr>
        <w:pStyle w:val="NoSpacing"/>
        <w:numPr>
          <w:ilvl w:val="0"/>
          <w:numId w:val="2"/>
        </w:numPr>
        <w:rPr>
          <w:rFonts w:ascii="Arial" w:hAnsi="Arial" w:cs="Arial"/>
        </w:rPr>
      </w:pPr>
      <w:r w:rsidRPr="000B4281">
        <w:rPr>
          <w:rFonts w:ascii="Arial" w:hAnsi="Arial" w:cs="Arial"/>
        </w:rPr>
        <w:t>Work life assistance</w:t>
      </w:r>
    </w:p>
    <w:p w:rsidR="006B128D" w:rsidRPr="000B4281" w:rsidRDefault="006B128D" w:rsidP="006B128D">
      <w:pPr>
        <w:pStyle w:val="NoSpacing"/>
        <w:numPr>
          <w:ilvl w:val="0"/>
          <w:numId w:val="2"/>
        </w:numPr>
        <w:rPr>
          <w:rFonts w:ascii="Arial" w:hAnsi="Arial" w:cs="Arial"/>
        </w:rPr>
      </w:pPr>
      <w:r w:rsidRPr="000B4281">
        <w:rPr>
          <w:rFonts w:ascii="Arial" w:hAnsi="Arial" w:cs="Arial"/>
        </w:rPr>
        <w:t>Wellbeing videos and webinars</w:t>
      </w:r>
    </w:p>
    <w:p w:rsidR="006B128D" w:rsidRPr="000B4281" w:rsidRDefault="006B128D" w:rsidP="006B128D">
      <w:pPr>
        <w:pStyle w:val="NoSpacing"/>
        <w:numPr>
          <w:ilvl w:val="0"/>
          <w:numId w:val="2"/>
        </w:numPr>
        <w:rPr>
          <w:rFonts w:ascii="Arial" w:hAnsi="Arial" w:cs="Arial"/>
        </w:rPr>
      </w:pPr>
      <w:r w:rsidRPr="000B4281">
        <w:rPr>
          <w:rFonts w:ascii="Arial" w:hAnsi="Arial" w:cs="Arial"/>
        </w:rPr>
        <w:t>Physical health</w:t>
      </w:r>
    </w:p>
    <w:p w:rsidR="006B128D" w:rsidRPr="000B4281" w:rsidRDefault="006B128D" w:rsidP="00C52628">
      <w:pPr>
        <w:pStyle w:val="NoSpacing"/>
        <w:numPr>
          <w:ilvl w:val="0"/>
          <w:numId w:val="2"/>
        </w:numPr>
        <w:rPr>
          <w:rFonts w:ascii="Arial" w:hAnsi="Arial" w:cs="Arial"/>
          <w:b/>
        </w:rPr>
      </w:pPr>
      <w:r w:rsidRPr="000B4281">
        <w:rPr>
          <w:rFonts w:ascii="Arial" w:hAnsi="Arial" w:cs="Arial"/>
        </w:rPr>
        <w:t>Contact details</w:t>
      </w:r>
    </w:p>
    <w:p w:rsidR="002E6DC1" w:rsidRPr="000B4281" w:rsidRDefault="002E6DC1" w:rsidP="002E6DC1">
      <w:pPr>
        <w:pStyle w:val="NoSpacing"/>
        <w:rPr>
          <w:rFonts w:ascii="Arial" w:hAnsi="Arial" w:cs="Arial"/>
        </w:rPr>
      </w:pPr>
    </w:p>
    <w:p w:rsidR="006B128D" w:rsidRPr="000B4281" w:rsidRDefault="006B128D" w:rsidP="006B128D">
      <w:pPr>
        <w:pStyle w:val="NoSpacing"/>
        <w:jc w:val="both"/>
        <w:rPr>
          <w:rFonts w:ascii="Arial" w:hAnsi="Arial" w:cs="Arial"/>
        </w:rPr>
      </w:pPr>
      <w:r w:rsidRPr="000B4281">
        <w:rPr>
          <w:rFonts w:ascii="Arial" w:hAnsi="Arial" w:cs="Arial"/>
        </w:rPr>
        <w:t xml:space="preserve">Once you have entered the app you </w:t>
      </w:r>
      <w:proofErr w:type="gramStart"/>
      <w:r w:rsidRPr="000B4281">
        <w:rPr>
          <w:rFonts w:ascii="Arial" w:hAnsi="Arial" w:cs="Arial"/>
        </w:rPr>
        <w:t>will be prompted</w:t>
      </w:r>
      <w:proofErr w:type="gramEnd"/>
      <w:r w:rsidRPr="000B4281">
        <w:rPr>
          <w:rFonts w:ascii="Arial" w:hAnsi="Arial" w:cs="Arial"/>
        </w:rPr>
        <w:t xml:space="preserve"> for login details – please find login details on the Staff Health and Wellbeing Page on the Loop or call Human Resources.</w:t>
      </w:r>
    </w:p>
    <w:p w:rsidR="006B128D" w:rsidRPr="000B4281" w:rsidRDefault="006B128D" w:rsidP="002E6DC1">
      <w:pPr>
        <w:pStyle w:val="NoSpacing"/>
        <w:rPr>
          <w:rFonts w:ascii="Arial" w:hAnsi="Arial" w:cs="Arial"/>
        </w:rPr>
      </w:pPr>
    </w:p>
    <w:p w:rsidR="002E6DC1" w:rsidRPr="000B4281" w:rsidRDefault="002E6DC1" w:rsidP="002E6DC1">
      <w:pPr>
        <w:pStyle w:val="NoSpacing"/>
        <w:rPr>
          <w:rFonts w:ascii="Arial" w:hAnsi="Arial" w:cs="Arial"/>
          <w:b/>
          <w:color w:val="0F7C8B"/>
        </w:rPr>
      </w:pPr>
      <w:r w:rsidRPr="000B4281">
        <w:rPr>
          <w:rFonts w:ascii="Arial" w:hAnsi="Arial" w:cs="Arial"/>
          <w:b/>
          <w:color w:val="0F7C8B"/>
        </w:rPr>
        <w:t xml:space="preserve">Is </w:t>
      </w:r>
      <w:proofErr w:type="gramStart"/>
      <w:r w:rsidRPr="000B4281">
        <w:rPr>
          <w:rFonts w:ascii="Arial" w:hAnsi="Arial" w:cs="Arial"/>
          <w:b/>
          <w:color w:val="0F7C8B"/>
        </w:rPr>
        <w:t>Face to Face</w:t>
      </w:r>
      <w:proofErr w:type="gramEnd"/>
      <w:r w:rsidRPr="000B4281">
        <w:rPr>
          <w:rFonts w:ascii="Arial" w:hAnsi="Arial" w:cs="Arial"/>
          <w:b/>
          <w:color w:val="0F7C8B"/>
        </w:rPr>
        <w:t xml:space="preserve"> Counselling available for my family?</w:t>
      </w:r>
    </w:p>
    <w:p w:rsidR="002E6DC1" w:rsidRPr="000B4281" w:rsidRDefault="002E6DC1" w:rsidP="002E6DC1">
      <w:pPr>
        <w:pStyle w:val="NoSpacing"/>
        <w:jc w:val="both"/>
        <w:rPr>
          <w:rFonts w:ascii="Arial" w:hAnsi="Arial" w:cs="Arial"/>
        </w:rPr>
      </w:pPr>
      <w:r w:rsidRPr="000B4281">
        <w:rPr>
          <w:rFonts w:ascii="Arial" w:hAnsi="Arial" w:cs="Arial"/>
        </w:rPr>
        <w:t xml:space="preserve">No, this is only available to employees of the company; there is a network of over 600 British Association of Counsellors and Psychotherapist (BACP) across the UK. Once you have spoken to the </w:t>
      </w:r>
      <w:proofErr w:type="gramStart"/>
      <w:r w:rsidRPr="000B4281">
        <w:rPr>
          <w:rFonts w:ascii="Arial" w:hAnsi="Arial" w:cs="Arial"/>
        </w:rPr>
        <w:t>telephone based</w:t>
      </w:r>
      <w:proofErr w:type="gramEnd"/>
      <w:r w:rsidRPr="000B4281">
        <w:rPr>
          <w:rFonts w:ascii="Arial" w:hAnsi="Arial" w:cs="Arial"/>
        </w:rPr>
        <w:t xml:space="preserve"> counsellor and they feel you would benefit from this, locally based face to face counselling would be organised up to 8 sessions, per issue, per annum.</w:t>
      </w:r>
    </w:p>
    <w:p w:rsidR="002E6DC1" w:rsidRPr="000B4281" w:rsidRDefault="002E6DC1" w:rsidP="002E6DC1">
      <w:pPr>
        <w:pStyle w:val="NoSpacing"/>
        <w:rPr>
          <w:rFonts w:ascii="Arial" w:hAnsi="Arial" w:cs="Arial"/>
        </w:rPr>
      </w:pPr>
    </w:p>
    <w:p w:rsidR="002E6DC1" w:rsidRPr="000B4281" w:rsidRDefault="002E6DC1" w:rsidP="002E6DC1">
      <w:pPr>
        <w:pStyle w:val="NoSpacing"/>
        <w:rPr>
          <w:rFonts w:ascii="Arial" w:hAnsi="Arial" w:cs="Arial"/>
          <w:b/>
          <w:color w:val="0F7C8B"/>
        </w:rPr>
      </w:pPr>
      <w:r w:rsidRPr="000B4281">
        <w:rPr>
          <w:rFonts w:ascii="Arial" w:hAnsi="Arial" w:cs="Arial"/>
          <w:b/>
          <w:color w:val="0F7C8B"/>
        </w:rPr>
        <w:t>What does the Serious Illness or Accident Support cover?</w:t>
      </w:r>
    </w:p>
    <w:p w:rsidR="002E6DC1" w:rsidRPr="000B4281" w:rsidRDefault="002E6DC1" w:rsidP="002E6DC1">
      <w:pPr>
        <w:pStyle w:val="NoSpacing"/>
        <w:jc w:val="both"/>
        <w:rPr>
          <w:rFonts w:ascii="Arial" w:hAnsi="Arial" w:cs="Arial"/>
        </w:rPr>
      </w:pPr>
      <w:r w:rsidRPr="000B4281">
        <w:rPr>
          <w:rFonts w:ascii="Arial" w:hAnsi="Arial" w:cs="Arial"/>
        </w:rPr>
        <w:t xml:space="preserve">If you are diagnosed with a serious illness or are seriously injured in an </w:t>
      </w:r>
      <w:proofErr w:type="gramStart"/>
      <w:r w:rsidRPr="000B4281">
        <w:rPr>
          <w:rFonts w:ascii="Arial" w:hAnsi="Arial" w:cs="Arial"/>
        </w:rPr>
        <w:t>accident</w:t>
      </w:r>
      <w:proofErr w:type="gramEnd"/>
      <w:r w:rsidRPr="000B4281">
        <w:rPr>
          <w:rFonts w:ascii="Arial" w:hAnsi="Arial" w:cs="Arial"/>
        </w:rPr>
        <w:t xml:space="preserve"> our EAP provides access to your own personal nurse advisor for as long as you need them.  Depending on your condition and specific </w:t>
      </w:r>
      <w:proofErr w:type="gramStart"/>
      <w:r w:rsidRPr="000B4281">
        <w:rPr>
          <w:rFonts w:ascii="Arial" w:hAnsi="Arial" w:cs="Arial"/>
        </w:rPr>
        <w:t>needs</w:t>
      </w:r>
      <w:proofErr w:type="gramEnd"/>
      <w:r w:rsidRPr="000B4281">
        <w:rPr>
          <w:rFonts w:ascii="Arial" w:hAnsi="Arial" w:cs="Arial"/>
        </w:rPr>
        <w:t xml:space="preserve"> your nurse advisor may arrange a specialist nurse home visit, therapy or counselling.  The supply of factsheets, specialist leaflets and details of support networks and relevant charities is also included.</w:t>
      </w:r>
    </w:p>
    <w:p w:rsidR="002E6DC1" w:rsidRPr="000B4281" w:rsidRDefault="002E6DC1" w:rsidP="002E6DC1">
      <w:pPr>
        <w:pStyle w:val="NoSpacing"/>
        <w:rPr>
          <w:rFonts w:ascii="Arial" w:hAnsi="Arial" w:cs="Arial"/>
          <w:b/>
        </w:rPr>
      </w:pPr>
    </w:p>
    <w:p w:rsidR="000B4281" w:rsidRDefault="000B4281" w:rsidP="002E6DC1">
      <w:pPr>
        <w:pStyle w:val="NoSpacing"/>
        <w:rPr>
          <w:rFonts w:ascii="Arial" w:hAnsi="Arial" w:cs="Arial"/>
          <w:b/>
          <w:color w:val="0F7C8B"/>
        </w:rPr>
      </w:pPr>
    </w:p>
    <w:p w:rsidR="002E6DC1" w:rsidRPr="000B4281" w:rsidRDefault="002E6DC1" w:rsidP="002E6DC1">
      <w:pPr>
        <w:pStyle w:val="NoSpacing"/>
        <w:rPr>
          <w:rFonts w:ascii="Arial" w:hAnsi="Arial" w:cs="Arial"/>
          <w:b/>
          <w:color w:val="0F7C8B"/>
        </w:rPr>
      </w:pPr>
      <w:bookmarkStart w:id="0" w:name="_GoBack"/>
      <w:bookmarkEnd w:id="0"/>
      <w:r w:rsidRPr="000B4281">
        <w:rPr>
          <w:rFonts w:ascii="Arial" w:hAnsi="Arial" w:cs="Arial"/>
          <w:b/>
          <w:color w:val="0F7C8B"/>
        </w:rPr>
        <w:lastRenderedPageBreak/>
        <w:t>Who will answer my call and will it be confidential?</w:t>
      </w:r>
    </w:p>
    <w:p w:rsidR="002E6DC1" w:rsidRPr="000B4281" w:rsidRDefault="002E6DC1" w:rsidP="002E6DC1">
      <w:pPr>
        <w:pStyle w:val="NoSpacing"/>
        <w:jc w:val="both"/>
        <w:rPr>
          <w:rFonts w:ascii="Arial" w:hAnsi="Arial" w:cs="Arial"/>
        </w:rPr>
      </w:pPr>
      <w:proofErr w:type="gramStart"/>
      <w:r w:rsidRPr="000B4281">
        <w:rPr>
          <w:rFonts w:ascii="Arial" w:hAnsi="Arial" w:cs="Arial"/>
        </w:rPr>
        <w:t>Your call will be answered by a fully trained and qualified counsellor who will provide initial emotional support</w:t>
      </w:r>
      <w:proofErr w:type="gramEnd"/>
      <w:r w:rsidRPr="000B4281">
        <w:rPr>
          <w:rFonts w:ascii="Arial" w:hAnsi="Arial" w:cs="Arial"/>
        </w:rPr>
        <w:t xml:space="preserve">. Should you need it you </w:t>
      </w:r>
      <w:proofErr w:type="gramStart"/>
      <w:r w:rsidRPr="000B4281">
        <w:rPr>
          <w:rFonts w:ascii="Arial" w:hAnsi="Arial" w:cs="Arial"/>
        </w:rPr>
        <w:t>will be referred</w:t>
      </w:r>
      <w:proofErr w:type="gramEnd"/>
      <w:r w:rsidRPr="000B4281">
        <w:rPr>
          <w:rFonts w:ascii="Arial" w:hAnsi="Arial" w:cs="Arial"/>
        </w:rPr>
        <w:t xml:space="preserve"> to a lawyer, nurse, doctor etc. according to your own specific requirements. All calls </w:t>
      </w:r>
      <w:proofErr w:type="gramStart"/>
      <w:r w:rsidRPr="000B4281">
        <w:rPr>
          <w:rFonts w:ascii="Arial" w:hAnsi="Arial" w:cs="Arial"/>
        </w:rPr>
        <w:t>are treated</w:t>
      </w:r>
      <w:proofErr w:type="gramEnd"/>
      <w:r w:rsidRPr="000B4281">
        <w:rPr>
          <w:rFonts w:ascii="Arial" w:hAnsi="Arial" w:cs="Arial"/>
        </w:rPr>
        <w:t xml:space="preserve"> in the strictest of confidence and in line with The British Association of Counselling and Psychotherapy (BACP) code of ethics.</w:t>
      </w:r>
    </w:p>
    <w:p w:rsidR="002E6DC1" w:rsidRPr="000B4281" w:rsidRDefault="002E6DC1" w:rsidP="002E6DC1">
      <w:pPr>
        <w:pStyle w:val="NoSpacing"/>
        <w:rPr>
          <w:rFonts w:ascii="Arial" w:hAnsi="Arial" w:cs="Arial"/>
        </w:rPr>
      </w:pPr>
    </w:p>
    <w:p w:rsidR="002E6DC1" w:rsidRPr="000B4281" w:rsidRDefault="002E6DC1" w:rsidP="002E6DC1">
      <w:pPr>
        <w:pStyle w:val="NoSpacing"/>
        <w:jc w:val="both"/>
        <w:rPr>
          <w:rFonts w:ascii="Arial" w:hAnsi="Arial" w:cs="Arial"/>
        </w:rPr>
      </w:pPr>
      <w:r w:rsidRPr="000B4281">
        <w:rPr>
          <w:rFonts w:ascii="Arial" w:hAnsi="Arial" w:cs="Arial"/>
        </w:rPr>
        <w:t xml:space="preserve">The only time confidentiality may ever be broken is if </w:t>
      </w:r>
      <w:r w:rsidR="00A460C0" w:rsidRPr="000B4281">
        <w:rPr>
          <w:rFonts w:ascii="Arial" w:hAnsi="Arial" w:cs="Arial"/>
        </w:rPr>
        <w:t xml:space="preserve">Health Assured </w:t>
      </w:r>
      <w:r w:rsidRPr="000B4281">
        <w:rPr>
          <w:rFonts w:ascii="Arial" w:hAnsi="Arial" w:cs="Arial"/>
        </w:rPr>
        <w:t>believe you or a third party is in significant physical danger.</w:t>
      </w:r>
    </w:p>
    <w:p w:rsidR="002E6DC1" w:rsidRPr="000B4281" w:rsidRDefault="002E6DC1" w:rsidP="002E6DC1">
      <w:pPr>
        <w:pStyle w:val="NoSpacing"/>
        <w:rPr>
          <w:rFonts w:ascii="Arial" w:hAnsi="Arial" w:cs="Arial"/>
        </w:rPr>
      </w:pPr>
    </w:p>
    <w:p w:rsidR="002E6DC1" w:rsidRPr="000B4281" w:rsidRDefault="00E24F40" w:rsidP="002E6DC1">
      <w:pPr>
        <w:pStyle w:val="NoSpacing"/>
        <w:jc w:val="both"/>
        <w:rPr>
          <w:rFonts w:ascii="Arial" w:hAnsi="Arial" w:cs="Arial"/>
          <w:b/>
          <w:i/>
        </w:rPr>
      </w:pPr>
      <w:r w:rsidRPr="000B4281">
        <w:rPr>
          <w:rFonts w:ascii="Arial" w:hAnsi="Arial" w:cs="Arial"/>
          <w:b/>
          <w:i/>
        </w:rPr>
        <w:t>L</w:t>
      </w:r>
      <w:r w:rsidR="002E6DC1" w:rsidRPr="000B4281">
        <w:rPr>
          <w:rFonts w:ascii="Arial" w:hAnsi="Arial" w:cs="Arial"/>
          <w:b/>
          <w:i/>
        </w:rPr>
        <w:t xml:space="preserve">ogin today and </w:t>
      </w:r>
      <w:proofErr w:type="gramStart"/>
      <w:r w:rsidR="002E6DC1" w:rsidRPr="000B4281">
        <w:rPr>
          <w:rFonts w:ascii="Arial" w:hAnsi="Arial" w:cs="Arial"/>
          <w:b/>
          <w:i/>
        </w:rPr>
        <w:t>take a look</w:t>
      </w:r>
      <w:proofErr w:type="gramEnd"/>
      <w:r w:rsidR="002E6DC1" w:rsidRPr="000B4281">
        <w:rPr>
          <w:rFonts w:ascii="Arial" w:hAnsi="Arial" w:cs="Arial"/>
          <w:b/>
          <w:i/>
        </w:rPr>
        <w:t xml:space="preserve"> at the Online Health Portal</w:t>
      </w:r>
      <w:r w:rsidRPr="000B4281">
        <w:rPr>
          <w:rFonts w:ascii="Arial" w:hAnsi="Arial" w:cs="Arial"/>
          <w:b/>
          <w:i/>
        </w:rPr>
        <w:t>.</w:t>
      </w:r>
      <w:r w:rsidR="002E6DC1" w:rsidRPr="000B4281">
        <w:rPr>
          <w:rFonts w:ascii="Arial" w:hAnsi="Arial" w:cs="Arial"/>
          <w:b/>
          <w:i/>
        </w:rPr>
        <w:t xml:space="preserve"> For more information about the services on offer please have a look at the Launch Presentation video. Links to these are below: </w:t>
      </w:r>
    </w:p>
    <w:p w:rsidR="002E6DC1" w:rsidRPr="000B4281" w:rsidRDefault="002E6DC1" w:rsidP="002E6DC1">
      <w:pPr>
        <w:pStyle w:val="NoSpacing"/>
        <w:jc w:val="both"/>
        <w:rPr>
          <w:rFonts w:ascii="Arial" w:hAnsi="Arial" w:cs="Arial"/>
        </w:rPr>
      </w:pPr>
    </w:p>
    <w:p w:rsidR="002E6DC1" w:rsidRPr="000B4281" w:rsidRDefault="003D587A" w:rsidP="002E6DC1">
      <w:pPr>
        <w:pStyle w:val="Footer"/>
        <w:rPr>
          <w:rFonts w:ascii="Arial" w:hAnsi="Arial" w:cs="Arial"/>
          <w:b/>
          <w:color w:val="0F7C8B"/>
        </w:rPr>
      </w:pPr>
      <w:hyperlink r:id="rId14" w:history="1">
        <w:r w:rsidR="002E6DC1" w:rsidRPr="000B4281">
          <w:rPr>
            <w:rStyle w:val="Hyperlink"/>
            <w:rFonts w:ascii="Arial" w:hAnsi="Arial" w:cs="Arial"/>
            <w:b/>
          </w:rPr>
          <w:t>Online Health Portal</w:t>
        </w:r>
      </w:hyperlink>
      <w:r w:rsidR="002E6DC1" w:rsidRPr="000B4281">
        <w:rPr>
          <w:rFonts w:ascii="Arial" w:hAnsi="Arial" w:cs="Arial"/>
          <w:b/>
        </w:rPr>
        <w:t>:</w:t>
      </w:r>
      <w:r w:rsidR="002E6DC1" w:rsidRPr="000B4281">
        <w:rPr>
          <w:rFonts w:ascii="Arial" w:hAnsi="Arial" w:cs="Arial"/>
          <w:b/>
          <w:color w:val="8E0C3A"/>
        </w:rPr>
        <w:t xml:space="preserve"> </w:t>
      </w:r>
      <w:hyperlink r:id="rId15" w:history="1">
        <w:r w:rsidR="002E6DC1" w:rsidRPr="000B4281">
          <w:rPr>
            <w:rStyle w:val="Hyperlink"/>
            <w:rFonts w:ascii="Arial" w:hAnsi="Arial" w:cs="Arial"/>
            <w:b/>
            <w:color w:val="0F7C8B"/>
          </w:rPr>
          <w:t>www.healthassuredeap.co.uk</w:t>
        </w:r>
      </w:hyperlink>
    </w:p>
    <w:p w:rsidR="002B7D65" w:rsidRPr="000B4281" w:rsidRDefault="003D587A" w:rsidP="002E6DC1">
      <w:pPr>
        <w:pStyle w:val="Footer"/>
        <w:rPr>
          <w:rFonts w:ascii="Arial" w:hAnsi="Arial" w:cs="Arial"/>
          <w:color w:val="0F7C8B"/>
        </w:rPr>
      </w:pPr>
      <w:hyperlink r:id="rId16" w:history="1">
        <w:r w:rsidR="002E6DC1" w:rsidRPr="000B4281">
          <w:rPr>
            <w:rStyle w:val="Hyperlink"/>
            <w:rFonts w:ascii="Arial" w:hAnsi="Arial" w:cs="Arial"/>
            <w:b/>
          </w:rPr>
          <w:t>Launch Presentation</w:t>
        </w:r>
      </w:hyperlink>
      <w:r w:rsidR="002E6DC1" w:rsidRPr="000B4281">
        <w:rPr>
          <w:rFonts w:ascii="Arial" w:hAnsi="Arial" w:cs="Arial"/>
          <w:b/>
        </w:rPr>
        <w:t xml:space="preserve">: </w:t>
      </w:r>
      <w:hyperlink r:id="rId17" w:history="1">
        <w:r w:rsidR="002E6DC1" w:rsidRPr="000B4281">
          <w:rPr>
            <w:rStyle w:val="Hyperlink"/>
            <w:rFonts w:ascii="Arial" w:hAnsi="Arial" w:cs="Arial"/>
            <w:b/>
            <w:color w:val="0F7C8B"/>
          </w:rPr>
          <w:t>www.healthassured.co.uk/public/videos/mp4/sp-traditional.mp4</w:t>
        </w:r>
      </w:hyperlink>
    </w:p>
    <w:sectPr w:rsidR="002B7D65" w:rsidRPr="000B4281" w:rsidSect="00980638">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7A" w:rsidRDefault="003D587A" w:rsidP="002E6DC1">
      <w:pPr>
        <w:spacing w:after="0" w:line="240" w:lineRule="auto"/>
      </w:pPr>
      <w:r>
        <w:separator/>
      </w:r>
    </w:p>
  </w:endnote>
  <w:endnote w:type="continuationSeparator" w:id="0">
    <w:p w:rsidR="003D587A" w:rsidRDefault="003D587A" w:rsidP="002E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654380"/>
      <w:docPartObj>
        <w:docPartGallery w:val="Page Numbers (Bottom of Page)"/>
        <w:docPartUnique/>
      </w:docPartObj>
    </w:sdtPr>
    <w:sdtEndPr>
      <w:rPr>
        <w:noProof/>
      </w:rPr>
    </w:sdtEndPr>
    <w:sdtContent>
      <w:p w:rsidR="006B128D" w:rsidRDefault="006B128D">
        <w:pPr>
          <w:pStyle w:val="Footer"/>
          <w:jc w:val="center"/>
        </w:pPr>
        <w:r>
          <w:fldChar w:fldCharType="begin"/>
        </w:r>
        <w:r>
          <w:instrText xml:space="preserve"> PAGE   \* MERGEFORMAT </w:instrText>
        </w:r>
        <w:r>
          <w:fldChar w:fldCharType="separate"/>
        </w:r>
        <w:r w:rsidR="000B4281">
          <w:rPr>
            <w:noProof/>
          </w:rPr>
          <w:t>1</w:t>
        </w:r>
        <w:r>
          <w:rPr>
            <w:noProof/>
          </w:rPr>
          <w:fldChar w:fldCharType="end"/>
        </w:r>
      </w:p>
    </w:sdtContent>
  </w:sdt>
  <w:p w:rsidR="00E024C8" w:rsidRPr="0096685B" w:rsidRDefault="003D587A" w:rsidP="00E024C8">
    <w:pPr>
      <w:pStyle w:val="Footer"/>
      <w:jc w:val="right"/>
      <w:rPr>
        <w:rFonts w:cs="Calibri"/>
        <w:sz w:val="14"/>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7A" w:rsidRDefault="003D587A" w:rsidP="002E6DC1">
      <w:pPr>
        <w:spacing w:after="0" w:line="240" w:lineRule="auto"/>
      </w:pPr>
      <w:r>
        <w:separator/>
      </w:r>
    </w:p>
  </w:footnote>
  <w:footnote w:type="continuationSeparator" w:id="0">
    <w:p w:rsidR="003D587A" w:rsidRDefault="003D587A" w:rsidP="002E6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C1" w:rsidRDefault="002E6DC1">
    <w:pPr>
      <w:pStyle w:val="Header"/>
    </w:pPr>
  </w:p>
  <w:p w:rsidR="00893452" w:rsidRDefault="003D5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40081"/>
    <w:multiLevelType w:val="hybridMultilevel"/>
    <w:tmpl w:val="15D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E455AC"/>
    <w:multiLevelType w:val="hybridMultilevel"/>
    <w:tmpl w:val="715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C1"/>
    <w:rsid w:val="0000413E"/>
    <w:rsid w:val="00052E18"/>
    <w:rsid w:val="000B4281"/>
    <w:rsid w:val="00130AF2"/>
    <w:rsid w:val="002A6A12"/>
    <w:rsid w:val="002E6DC1"/>
    <w:rsid w:val="003D587A"/>
    <w:rsid w:val="006551B6"/>
    <w:rsid w:val="006B128D"/>
    <w:rsid w:val="009E57C0"/>
    <w:rsid w:val="00A460C0"/>
    <w:rsid w:val="00B23AB3"/>
    <w:rsid w:val="00B729AF"/>
    <w:rsid w:val="00BC3F2C"/>
    <w:rsid w:val="00C52628"/>
    <w:rsid w:val="00C743FD"/>
    <w:rsid w:val="00CF5BCA"/>
    <w:rsid w:val="00D053CD"/>
    <w:rsid w:val="00E24F40"/>
    <w:rsid w:val="00E353E2"/>
    <w:rsid w:val="00E829FF"/>
    <w:rsid w:val="00ED613A"/>
    <w:rsid w:val="00EF7C50"/>
    <w:rsid w:val="00FB6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DC1"/>
    <w:rPr>
      <w:rFonts w:ascii="Calibri" w:eastAsia="Calibri" w:hAnsi="Calibri" w:cs="Times New Roman"/>
    </w:rPr>
  </w:style>
  <w:style w:type="paragraph" w:styleId="Footer">
    <w:name w:val="footer"/>
    <w:basedOn w:val="Normal"/>
    <w:link w:val="FooterChar"/>
    <w:uiPriority w:val="99"/>
    <w:unhideWhenUsed/>
    <w:rsid w:val="002E6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DC1"/>
    <w:rPr>
      <w:rFonts w:ascii="Calibri" w:eastAsia="Calibri" w:hAnsi="Calibri" w:cs="Times New Roman"/>
    </w:rPr>
  </w:style>
  <w:style w:type="paragraph" w:styleId="NoSpacing">
    <w:name w:val="No Spacing"/>
    <w:uiPriority w:val="1"/>
    <w:qFormat/>
    <w:rsid w:val="002E6DC1"/>
    <w:pPr>
      <w:spacing w:after="0" w:line="240" w:lineRule="auto"/>
    </w:pPr>
    <w:rPr>
      <w:rFonts w:ascii="Calibri" w:eastAsia="Calibri" w:hAnsi="Calibri" w:cs="Times New Roman"/>
    </w:rPr>
  </w:style>
  <w:style w:type="character" w:styleId="Hyperlink">
    <w:name w:val="Hyperlink"/>
    <w:uiPriority w:val="99"/>
    <w:unhideWhenUsed/>
    <w:rsid w:val="002E6DC1"/>
    <w:rPr>
      <w:color w:val="0000FF"/>
      <w:u w:val="single"/>
    </w:rPr>
  </w:style>
  <w:style w:type="paragraph" w:styleId="BalloonText">
    <w:name w:val="Balloon Text"/>
    <w:basedOn w:val="Normal"/>
    <w:link w:val="BalloonTextChar"/>
    <w:uiPriority w:val="99"/>
    <w:semiHidden/>
    <w:unhideWhenUsed/>
    <w:rsid w:val="002E6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C1"/>
    <w:rPr>
      <w:rFonts w:ascii="Tahoma" w:eastAsia="Calibri" w:hAnsi="Tahoma" w:cs="Tahoma"/>
      <w:sz w:val="16"/>
      <w:szCs w:val="16"/>
    </w:rPr>
  </w:style>
  <w:style w:type="character" w:styleId="FollowedHyperlink">
    <w:name w:val="FollowedHyperlink"/>
    <w:basedOn w:val="DefaultParagraphFont"/>
    <w:uiPriority w:val="99"/>
    <w:semiHidden/>
    <w:unhideWhenUsed/>
    <w:rsid w:val="00130A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DC1"/>
    <w:rPr>
      <w:rFonts w:ascii="Calibri" w:eastAsia="Calibri" w:hAnsi="Calibri" w:cs="Times New Roman"/>
    </w:rPr>
  </w:style>
  <w:style w:type="paragraph" w:styleId="Footer">
    <w:name w:val="footer"/>
    <w:basedOn w:val="Normal"/>
    <w:link w:val="FooterChar"/>
    <w:uiPriority w:val="99"/>
    <w:unhideWhenUsed/>
    <w:rsid w:val="002E6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DC1"/>
    <w:rPr>
      <w:rFonts w:ascii="Calibri" w:eastAsia="Calibri" w:hAnsi="Calibri" w:cs="Times New Roman"/>
    </w:rPr>
  </w:style>
  <w:style w:type="paragraph" w:styleId="NoSpacing">
    <w:name w:val="No Spacing"/>
    <w:uiPriority w:val="1"/>
    <w:qFormat/>
    <w:rsid w:val="002E6DC1"/>
    <w:pPr>
      <w:spacing w:after="0" w:line="240" w:lineRule="auto"/>
    </w:pPr>
    <w:rPr>
      <w:rFonts w:ascii="Calibri" w:eastAsia="Calibri" w:hAnsi="Calibri" w:cs="Times New Roman"/>
    </w:rPr>
  </w:style>
  <w:style w:type="character" w:styleId="Hyperlink">
    <w:name w:val="Hyperlink"/>
    <w:uiPriority w:val="99"/>
    <w:unhideWhenUsed/>
    <w:rsid w:val="002E6DC1"/>
    <w:rPr>
      <w:color w:val="0000FF"/>
      <w:u w:val="single"/>
    </w:rPr>
  </w:style>
  <w:style w:type="paragraph" w:styleId="BalloonText">
    <w:name w:val="Balloon Text"/>
    <w:basedOn w:val="Normal"/>
    <w:link w:val="BalloonTextChar"/>
    <w:uiPriority w:val="99"/>
    <w:semiHidden/>
    <w:unhideWhenUsed/>
    <w:rsid w:val="002E6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C1"/>
    <w:rPr>
      <w:rFonts w:ascii="Tahoma" w:eastAsia="Calibri" w:hAnsi="Tahoma" w:cs="Tahoma"/>
      <w:sz w:val="16"/>
      <w:szCs w:val="16"/>
    </w:rPr>
  </w:style>
  <w:style w:type="character" w:styleId="FollowedHyperlink">
    <w:name w:val="FollowedHyperlink"/>
    <w:basedOn w:val="DefaultParagraphFont"/>
    <w:uiPriority w:val="99"/>
    <w:semiHidden/>
    <w:unhideWhenUsed/>
    <w:rsid w:val="00130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assuredeap.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healthassured.co.uk/public/videos/mp4/sp-traditional.mp4" TargetMode="External"/><Relationship Id="rId2" Type="http://schemas.openxmlformats.org/officeDocument/2006/relationships/numbering" Target="numbering.xml"/><Relationship Id="rId16" Type="http://schemas.openxmlformats.org/officeDocument/2006/relationships/hyperlink" Target="http://www.healthassured.co.uk/public/videos/mp4/sp-traditional.mp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healthassuredeap.co.uk"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althassuredea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newvalue1" value=""/>
</sisl>
</file>

<file path=customXml/itemProps1.xml><?xml version="1.0" encoding="utf-8"?>
<ds:datastoreItem xmlns:ds="http://schemas.openxmlformats.org/officeDocument/2006/customXml" ds:itemID="{33F3E075-431D-47DB-966C-84895F8DE2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4451</Characters>
  <Application>Microsoft Office Word</Application>
  <DocSecurity>0</DocSecurity>
  <Lines>123</Lines>
  <Paragraphs>54</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Formby</dc:creator>
  <cp:keywords>UNCLASSIFIED INTERNAL</cp:keywords>
  <cp:lastModifiedBy>Natasha Sherwood</cp:lastModifiedBy>
  <cp:revision>2</cp:revision>
  <dcterms:created xsi:type="dcterms:W3CDTF">2018-06-28T14:50:00Z</dcterms:created>
  <dcterms:modified xsi:type="dcterms:W3CDTF">2018-06-28T14:50:00Z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0455b5a0-20ce-48a5-aca8-a27cc95019f6</vt:lpwstr>
  </property>
  <property fmtid="{D5CDD505-2E9C-101B-9397-08002B2CF9AE}" pid="3" name="bjSaver">
    <vt:lpwstr>dGcZ4wl6b2uT1UYmTWXZLS/M325Wutdf</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uid="id_distribution_newvalue1" value="" /&gt;&lt;/sisl&gt;</vt:lpwstr>
  </property>
  <property fmtid="{D5CDD505-2E9C-101B-9397-08002B2CF9AE}" pid="6" name="bjDocumentSecurityLabel">
    <vt:lpwstr>Guildford Borough Council UNCLASSIFIED INTERNAL</vt:lpwstr>
  </property>
</Properties>
</file>