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BA7FF" w14:textId="77777777" w:rsidR="00000000" w:rsidRDefault="007065DD">
      <w:pPr>
        <w:widowControl w:val="0"/>
        <w:spacing w:line="120" w:lineRule="exact"/>
        <w:rPr>
          <w:lang w:val="en-GB"/>
        </w:rPr>
      </w:pPr>
    </w:p>
    <w:p w14:paraId="2BF8D04F" w14:textId="77777777" w:rsidR="00000000" w:rsidRDefault="007065DD">
      <w:pPr>
        <w:widowControl w:val="0"/>
        <w:tabs>
          <w:tab w:val="left" w:pos="120"/>
          <w:tab w:val="left" w:pos="4800"/>
          <w:tab w:val="right" w:pos="1068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Delivery of nomination papers: During normal office </w:t>
      </w:r>
      <w:r>
        <w:rPr>
          <w:color w:val="000000"/>
          <w:lang w:val="en-GB"/>
        </w:rPr>
        <w:tab/>
        <w:t xml:space="preserve">Commencing on </w:t>
      </w:r>
      <w:r>
        <w:rPr>
          <w:color w:val="000000"/>
          <w:lang w:val="en-GB"/>
        </w:rPr>
        <w:noBreakHyphen/>
      </w:r>
      <w:r>
        <w:rPr>
          <w:color w:val="000000"/>
          <w:lang w:val="en-GB"/>
        </w:rPr>
        <w:tab/>
        <w:t>Wednesday 24 March 2021</w:t>
      </w:r>
    </w:p>
    <w:p w14:paraId="035C251E" w14:textId="77777777" w:rsidR="00000000" w:rsidRDefault="007065DD">
      <w:pPr>
        <w:widowControl w:val="0"/>
        <w:tabs>
          <w:tab w:val="left" w:pos="12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>h</w:t>
      </w:r>
      <w:r>
        <w:rPr>
          <w:color w:val="000000"/>
          <w:lang w:val="en-GB"/>
        </w:rPr>
        <w:t xml:space="preserve">ours on any day after the date of publication of the </w:t>
      </w:r>
    </w:p>
    <w:p w14:paraId="0108AF24" w14:textId="77777777" w:rsidR="00000000" w:rsidRDefault="007065DD">
      <w:pPr>
        <w:widowControl w:val="0"/>
        <w:tabs>
          <w:tab w:val="left" w:pos="12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Notice of Election </w:t>
      </w:r>
    </w:p>
    <w:p w14:paraId="4533B73E" w14:textId="77777777" w:rsidR="00000000" w:rsidRDefault="007065DD">
      <w:pPr>
        <w:widowControl w:val="0"/>
        <w:spacing w:line="120" w:lineRule="exact"/>
        <w:rPr>
          <w:lang w:val="en-GB"/>
        </w:rPr>
      </w:pPr>
    </w:p>
    <w:p w14:paraId="6C09A415" w14:textId="77777777" w:rsidR="00000000" w:rsidRDefault="007065DD">
      <w:pPr>
        <w:widowControl w:val="0"/>
        <w:tabs>
          <w:tab w:val="left" w:pos="120"/>
          <w:tab w:val="left" w:pos="4800"/>
          <w:tab w:val="right" w:pos="1068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Notice of Election: </w:t>
      </w:r>
      <w:r>
        <w:rPr>
          <w:color w:val="000000"/>
          <w:lang w:val="en-GB"/>
        </w:rPr>
        <w:tab/>
        <w:t xml:space="preserve">To be published on </w:t>
      </w:r>
      <w:r>
        <w:rPr>
          <w:color w:val="000000"/>
          <w:lang w:val="en-GB"/>
        </w:rPr>
        <w:noBreakHyphen/>
      </w:r>
      <w:r>
        <w:rPr>
          <w:color w:val="000000"/>
          <w:lang w:val="en-GB"/>
        </w:rPr>
        <w:tab/>
        <w:t>Wednesday 24 March 2021</w:t>
      </w:r>
    </w:p>
    <w:p w14:paraId="48E8A7C6" w14:textId="77777777" w:rsidR="00000000" w:rsidRDefault="007065DD">
      <w:pPr>
        <w:widowControl w:val="0"/>
        <w:spacing w:line="120" w:lineRule="exact"/>
        <w:rPr>
          <w:lang w:val="en-GB"/>
        </w:rPr>
      </w:pPr>
    </w:p>
    <w:p w14:paraId="2079315F" w14:textId="77777777" w:rsidR="00000000" w:rsidRDefault="007065DD">
      <w:pPr>
        <w:widowControl w:val="0"/>
        <w:tabs>
          <w:tab w:val="left" w:pos="120"/>
          <w:tab w:val="right" w:pos="1068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New applications for first interim publication date </w:t>
      </w:r>
      <w:r>
        <w:rPr>
          <w:color w:val="000000"/>
          <w:lang w:val="en-GB"/>
        </w:rPr>
        <w:tab/>
        <w:t>Friday 26 March 2021</w:t>
      </w:r>
    </w:p>
    <w:p w14:paraId="6467C634" w14:textId="77777777" w:rsidR="00000000" w:rsidRDefault="007065DD">
      <w:pPr>
        <w:widowControl w:val="0"/>
        <w:spacing w:line="120" w:lineRule="exact"/>
        <w:rPr>
          <w:lang w:val="en-GB"/>
        </w:rPr>
      </w:pPr>
    </w:p>
    <w:p w14:paraId="7C2B97AC" w14:textId="77777777" w:rsidR="00000000" w:rsidRDefault="007065DD">
      <w:pPr>
        <w:widowControl w:val="0"/>
        <w:tabs>
          <w:tab w:val="left" w:pos="120"/>
          <w:tab w:val="left" w:pos="4800"/>
          <w:tab w:val="right" w:pos="1068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>Last day for delivery of nomination</w:t>
      </w:r>
      <w:r>
        <w:rPr>
          <w:color w:val="000000"/>
          <w:lang w:val="en-GB"/>
        </w:rPr>
        <w:t xml:space="preserve"> papers: </w:t>
      </w:r>
      <w:r>
        <w:rPr>
          <w:color w:val="000000"/>
          <w:lang w:val="en-GB"/>
        </w:rPr>
        <w:tab/>
        <w:t xml:space="preserve">Not later than noon on </w:t>
      </w:r>
      <w:r>
        <w:rPr>
          <w:color w:val="000000"/>
          <w:lang w:val="en-GB"/>
        </w:rPr>
        <w:noBreakHyphen/>
      </w:r>
      <w:r>
        <w:rPr>
          <w:color w:val="000000"/>
          <w:lang w:val="en-GB"/>
        </w:rPr>
        <w:tab/>
        <w:t>Thursday 8 April 2021</w:t>
      </w:r>
    </w:p>
    <w:p w14:paraId="2F669912" w14:textId="77777777" w:rsidR="00000000" w:rsidRDefault="007065DD">
      <w:pPr>
        <w:widowControl w:val="0"/>
        <w:spacing w:line="120" w:lineRule="exact"/>
        <w:rPr>
          <w:lang w:val="en-GB"/>
        </w:rPr>
      </w:pPr>
    </w:p>
    <w:p w14:paraId="0E0B1D7C" w14:textId="77777777" w:rsidR="00000000" w:rsidRDefault="007065DD">
      <w:pPr>
        <w:widowControl w:val="0"/>
        <w:tabs>
          <w:tab w:val="left" w:pos="120"/>
          <w:tab w:val="right" w:pos="1068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Publish notice of alteration for first interim </w:t>
      </w:r>
      <w:r>
        <w:rPr>
          <w:color w:val="000000"/>
          <w:lang w:val="en-GB"/>
        </w:rPr>
        <w:tab/>
        <w:t>Thursday 8 April 2021</w:t>
      </w:r>
    </w:p>
    <w:p w14:paraId="5B76DEA2" w14:textId="77777777" w:rsidR="00000000" w:rsidRDefault="007065DD">
      <w:pPr>
        <w:widowControl w:val="0"/>
        <w:tabs>
          <w:tab w:val="left" w:pos="12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publication date </w:t>
      </w:r>
    </w:p>
    <w:p w14:paraId="7A47DCB7" w14:textId="77777777" w:rsidR="00000000" w:rsidRDefault="007065DD">
      <w:pPr>
        <w:widowControl w:val="0"/>
        <w:spacing w:line="120" w:lineRule="exact"/>
        <w:rPr>
          <w:lang w:val="en-GB"/>
        </w:rPr>
      </w:pPr>
    </w:p>
    <w:p w14:paraId="31EB5FF4" w14:textId="77777777" w:rsidR="00000000" w:rsidRDefault="007065DD">
      <w:pPr>
        <w:widowControl w:val="0"/>
        <w:tabs>
          <w:tab w:val="left" w:pos="120"/>
          <w:tab w:val="right" w:pos="1068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New applications for second interim publication </w:t>
      </w:r>
      <w:r>
        <w:rPr>
          <w:color w:val="000000"/>
          <w:lang w:val="en-GB"/>
        </w:rPr>
        <w:tab/>
        <w:t>Thursday 8 April 2021</w:t>
      </w:r>
    </w:p>
    <w:p w14:paraId="2DCCD6B4" w14:textId="77777777" w:rsidR="00000000" w:rsidRDefault="007065DD">
      <w:pPr>
        <w:widowControl w:val="0"/>
        <w:tabs>
          <w:tab w:val="left" w:pos="12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date </w:t>
      </w:r>
    </w:p>
    <w:p w14:paraId="265580AC" w14:textId="77777777" w:rsidR="00000000" w:rsidRDefault="007065DD">
      <w:pPr>
        <w:widowControl w:val="0"/>
        <w:spacing w:line="120" w:lineRule="exact"/>
        <w:rPr>
          <w:lang w:val="en-GB"/>
        </w:rPr>
      </w:pPr>
    </w:p>
    <w:p w14:paraId="393612B0" w14:textId="77777777" w:rsidR="00000000" w:rsidRDefault="007065DD">
      <w:pPr>
        <w:widowControl w:val="0"/>
        <w:tabs>
          <w:tab w:val="left" w:pos="120"/>
          <w:tab w:val="left" w:pos="4800"/>
          <w:tab w:val="right" w:pos="1068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>Publish Statement as to Pe</w:t>
      </w:r>
      <w:r>
        <w:rPr>
          <w:color w:val="000000"/>
          <w:lang w:val="en-GB"/>
        </w:rPr>
        <w:t xml:space="preserve">rsons Nominated: </w:t>
      </w:r>
      <w:r>
        <w:rPr>
          <w:color w:val="000000"/>
          <w:lang w:val="en-GB"/>
        </w:rPr>
        <w:tab/>
        <w:t xml:space="preserve">Not later than 4pm on </w:t>
      </w:r>
      <w:r>
        <w:rPr>
          <w:color w:val="000000"/>
          <w:lang w:val="en-GB"/>
        </w:rPr>
        <w:noBreakHyphen/>
      </w:r>
      <w:r>
        <w:rPr>
          <w:color w:val="000000"/>
          <w:lang w:val="en-GB"/>
        </w:rPr>
        <w:tab/>
        <w:t>Monday 12 April 2021</w:t>
      </w:r>
    </w:p>
    <w:p w14:paraId="6A77B95C" w14:textId="77777777" w:rsidR="00000000" w:rsidRDefault="007065DD">
      <w:pPr>
        <w:widowControl w:val="0"/>
        <w:spacing w:line="120" w:lineRule="exact"/>
        <w:rPr>
          <w:lang w:val="en-GB"/>
        </w:rPr>
      </w:pPr>
    </w:p>
    <w:p w14:paraId="0E0EECF2" w14:textId="77777777" w:rsidR="00000000" w:rsidRDefault="007065DD">
      <w:pPr>
        <w:widowControl w:val="0"/>
        <w:tabs>
          <w:tab w:val="left" w:pos="120"/>
          <w:tab w:val="left" w:pos="4800"/>
          <w:tab w:val="right" w:pos="1068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Last day for withdrawal of candidature: </w:t>
      </w:r>
      <w:r>
        <w:rPr>
          <w:color w:val="000000"/>
          <w:lang w:val="en-GB"/>
        </w:rPr>
        <w:tab/>
        <w:t xml:space="preserve">Not later than noon on </w:t>
      </w:r>
      <w:r>
        <w:rPr>
          <w:color w:val="000000"/>
          <w:lang w:val="en-GB"/>
        </w:rPr>
        <w:noBreakHyphen/>
      </w:r>
      <w:r>
        <w:rPr>
          <w:color w:val="000000"/>
          <w:lang w:val="en-GB"/>
        </w:rPr>
        <w:tab/>
        <w:t>Tuesday 13 April 2021</w:t>
      </w:r>
    </w:p>
    <w:p w14:paraId="6DA4B051" w14:textId="77777777" w:rsidR="00000000" w:rsidRDefault="007065DD">
      <w:pPr>
        <w:widowControl w:val="0"/>
        <w:spacing w:line="120" w:lineRule="exact"/>
        <w:rPr>
          <w:lang w:val="en-GB"/>
        </w:rPr>
      </w:pPr>
    </w:p>
    <w:p w14:paraId="620CFA4D" w14:textId="77777777" w:rsidR="00000000" w:rsidRDefault="007065DD">
      <w:pPr>
        <w:widowControl w:val="0"/>
        <w:tabs>
          <w:tab w:val="left" w:pos="120"/>
          <w:tab w:val="left" w:pos="4800"/>
          <w:tab w:val="right" w:pos="1068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Last day for notice of appointment of election </w:t>
      </w:r>
      <w:r>
        <w:rPr>
          <w:color w:val="000000"/>
          <w:lang w:val="en-GB"/>
        </w:rPr>
        <w:tab/>
        <w:t xml:space="preserve">Not later than noon on </w:t>
      </w:r>
      <w:r>
        <w:rPr>
          <w:color w:val="000000"/>
          <w:lang w:val="en-GB"/>
        </w:rPr>
        <w:noBreakHyphen/>
      </w:r>
      <w:r>
        <w:rPr>
          <w:color w:val="000000"/>
          <w:lang w:val="en-GB"/>
        </w:rPr>
        <w:tab/>
        <w:t>Tuesday 13 April 2021</w:t>
      </w:r>
    </w:p>
    <w:p w14:paraId="26EB44F3" w14:textId="77777777" w:rsidR="00000000" w:rsidRDefault="007065DD">
      <w:pPr>
        <w:widowControl w:val="0"/>
        <w:tabs>
          <w:tab w:val="left" w:pos="12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agents: </w:t>
      </w:r>
    </w:p>
    <w:p w14:paraId="2AC0E41D" w14:textId="77777777" w:rsidR="00000000" w:rsidRDefault="007065DD">
      <w:pPr>
        <w:widowControl w:val="0"/>
        <w:spacing w:line="120" w:lineRule="exact"/>
        <w:rPr>
          <w:lang w:val="en-GB"/>
        </w:rPr>
      </w:pPr>
    </w:p>
    <w:p w14:paraId="44FBEB1A" w14:textId="77777777" w:rsidR="00000000" w:rsidRDefault="007065DD">
      <w:pPr>
        <w:widowControl w:val="0"/>
        <w:tabs>
          <w:tab w:val="left" w:pos="120"/>
          <w:tab w:val="right" w:pos="1068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Deadline for applications to be included on the </w:t>
      </w:r>
      <w:r>
        <w:rPr>
          <w:color w:val="000000"/>
          <w:lang w:val="en-GB"/>
        </w:rPr>
        <w:tab/>
        <w:t>Monday 19 April 2021</w:t>
      </w:r>
    </w:p>
    <w:p w14:paraId="0F7711A0" w14:textId="77777777" w:rsidR="00000000" w:rsidRDefault="007065DD">
      <w:pPr>
        <w:widowControl w:val="0"/>
        <w:tabs>
          <w:tab w:val="left" w:pos="12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register of electors to be used at the election </w:t>
      </w:r>
    </w:p>
    <w:p w14:paraId="65EBDE0C" w14:textId="77777777" w:rsidR="00000000" w:rsidRDefault="007065DD">
      <w:pPr>
        <w:widowControl w:val="0"/>
        <w:spacing w:line="120" w:lineRule="exact"/>
        <w:rPr>
          <w:lang w:val="en-GB"/>
        </w:rPr>
      </w:pPr>
    </w:p>
    <w:p w14:paraId="24B251AC" w14:textId="77777777" w:rsidR="00000000" w:rsidRDefault="007065DD">
      <w:pPr>
        <w:widowControl w:val="0"/>
        <w:tabs>
          <w:tab w:val="left" w:pos="120"/>
          <w:tab w:val="right" w:pos="1068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Publish notice of alteration for second interim </w:t>
      </w:r>
      <w:r>
        <w:rPr>
          <w:color w:val="000000"/>
          <w:lang w:val="en-GB"/>
        </w:rPr>
        <w:tab/>
        <w:t>Monday 19 April 2021</w:t>
      </w:r>
    </w:p>
    <w:p w14:paraId="67F3E8C2" w14:textId="77777777" w:rsidR="00000000" w:rsidRDefault="007065DD">
      <w:pPr>
        <w:widowControl w:val="0"/>
        <w:tabs>
          <w:tab w:val="left" w:pos="12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publication date </w:t>
      </w:r>
    </w:p>
    <w:p w14:paraId="133539F0" w14:textId="77777777" w:rsidR="00000000" w:rsidRDefault="007065DD">
      <w:pPr>
        <w:widowControl w:val="0"/>
        <w:spacing w:line="120" w:lineRule="exact"/>
        <w:rPr>
          <w:lang w:val="en-GB"/>
        </w:rPr>
      </w:pPr>
    </w:p>
    <w:p w14:paraId="7BFC6F65" w14:textId="77777777" w:rsidR="00000000" w:rsidRDefault="007065DD">
      <w:pPr>
        <w:widowControl w:val="0"/>
        <w:tabs>
          <w:tab w:val="left" w:pos="120"/>
          <w:tab w:val="left" w:pos="4800"/>
          <w:tab w:val="right" w:pos="1068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>Last day for new applications to</w:t>
      </w:r>
      <w:r>
        <w:rPr>
          <w:color w:val="000000"/>
          <w:lang w:val="en-GB"/>
        </w:rPr>
        <w:t xml:space="preserve"> vote by post or to </w:t>
      </w:r>
      <w:r>
        <w:rPr>
          <w:color w:val="000000"/>
          <w:lang w:val="en-GB"/>
        </w:rPr>
        <w:tab/>
        <w:t xml:space="preserve">Not later than 5pm on </w:t>
      </w:r>
      <w:r>
        <w:rPr>
          <w:color w:val="000000"/>
          <w:lang w:val="en-GB"/>
        </w:rPr>
        <w:noBreakHyphen/>
      </w:r>
      <w:r>
        <w:rPr>
          <w:color w:val="000000"/>
          <w:lang w:val="en-GB"/>
        </w:rPr>
        <w:tab/>
        <w:t>Tuesday 20 April 2021</w:t>
      </w:r>
    </w:p>
    <w:p w14:paraId="1E4A7346" w14:textId="77777777" w:rsidR="00000000" w:rsidRDefault="007065DD">
      <w:pPr>
        <w:widowControl w:val="0"/>
        <w:tabs>
          <w:tab w:val="left" w:pos="12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change existing absent vote details (e.g </w:t>
      </w:r>
    </w:p>
    <w:p w14:paraId="29350864" w14:textId="77777777" w:rsidR="00000000" w:rsidRDefault="007065DD">
      <w:pPr>
        <w:widowControl w:val="0"/>
        <w:tabs>
          <w:tab w:val="left" w:pos="12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cancellation, redirection or ballot papers etc) </w:t>
      </w:r>
    </w:p>
    <w:p w14:paraId="728FB480" w14:textId="77777777" w:rsidR="00000000" w:rsidRDefault="007065DD">
      <w:pPr>
        <w:widowControl w:val="0"/>
        <w:spacing w:line="120" w:lineRule="exact"/>
        <w:rPr>
          <w:lang w:val="en-GB"/>
        </w:rPr>
      </w:pPr>
    </w:p>
    <w:p w14:paraId="0E0C79FB" w14:textId="77777777" w:rsidR="00000000" w:rsidRDefault="007065DD">
      <w:pPr>
        <w:widowControl w:val="0"/>
        <w:tabs>
          <w:tab w:val="left" w:pos="120"/>
          <w:tab w:val="left" w:pos="4800"/>
          <w:tab w:val="right" w:pos="1068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Last day for new applications to vote by proxy </w:t>
      </w:r>
      <w:r>
        <w:rPr>
          <w:color w:val="000000"/>
          <w:lang w:val="en-GB"/>
        </w:rPr>
        <w:tab/>
        <w:t xml:space="preserve">Not later than 5pm on </w:t>
      </w:r>
      <w:r>
        <w:rPr>
          <w:color w:val="000000"/>
          <w:lang w:val="en-GB"/>
        </w:rPr>
        <w:noBreakHyphen/>
      </w:r>
      <w:r>
        <w:rPr>
          <w:color w:val="000000"/>
          <w:lang w:val="en-GB"/>
        </w:rPr>
        <w:tab/>
        <w:t>Tuesday 27 April 2021</w:t>
      </w:r>
    </w:p>
    <w:p w14:paraId="0FB03FD1" w14:textId="77777777" w:rsidR="00000000" w:rsidRDefault="007065DD">
      <w:pPr>
        <w:widowControl w:val="0"/>
        <w:spacing w:line="120" w:lineRule="exact"/>
        <w:rPr>
          <w:lang w:val="en-GB"/>
        </w:rPr>
      </w:pPr>
    </w:p>
    <w:p w14:paraId="778D0027" w14:textId="77777777" w:rsidR="00000000" w:rsidRDefault="007065DD">
      <w:pPr>
        <w:widowControl w:val="0"/>
        <w:tabs>
          <w:tab w:val="left" w:pos="120"/>
          <w:tab w:val="right" w:pos="1068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Publish Notice of Poll </w:t>
      </w:r>
      <w:r>
        <w:rPr>
          <w:color w:val="000000"/>
          <w:lang w:val="en-GB"/>
        </w:rPr>
        <w:tab/>
        <w:t>Tuesday 27 April 2021</w:t>
      </w:r>
    </w:p>
    <w:p w14:paraId="774BC017" w14:textId="77777777" w:rsidR="00000000" w:rsidRDefault="007065DD">
      <w:pPr>
        <w:widowControl w:val="0"/>
        <w:spacing w:line="120" w:lineRule="exact"/>
        <w:rPr>
          <w:lang w:val="en-GB"/>
        </w:rPr>
      </w:pPr>
    </w:p>
    <w:p w14:paraId="30153029" w14:textId="77777777" w:rsidR="00000000" w:rsidRDefault="007065DD">
      <w:pPr>
        <w:widowControl w:val="0"/>
        <w:tabs>
          <w:tab w:val="left" w:pos="120"/>
          <w:tab w:val="right" w:pos="1068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Publish Notice of Situation of Polling Stations </w:t>
      </w:r>
      <w:r>
        <w:rPr>
          <w:color w:val="000000"/>
          <w:lang w:val="en-GB"/>
        </w:rPr>
        <w:tab/>
        <w:t>Tuesday 27 April 2021</w:t>
      </w:r>
    </w:p>
    <w:p w14:paraId="37E56DD6" w14:textId="77777777" w:rsidR="00000000" w:rsidRDefault="007065DD">
      <w:pPr>
        <w:widowControl w:val="0"/>
        <w:spacing w:line="120" w:lineRule="exact"/>
        <w:rPr>
          <w:lang w:val="en-GB"/>
        </w:rPr>
      </w:pPr>
    </w:p>
    <w:p w14:paraId="77B37584" w14:textId="77777777" w:rsidR="00000000" w:rsidRDefault="007065DD">
      <w:pPr>
        <w:widowControl w:val="0"/>
        <w:tabs>
          <w:tab w:val="left" w:pos="120"/>
          <w:tab w:val="left" w:pos="4800"/>
          <w:tab w:val="right" w:pos="1068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>Last day for notice of appointment of c</w:t>
      </w:r>
      <w:r>
        <w:rPr>
          <w:color w:val="000000"/>
          <w:lang w:val="en-GB"/>
        </w:rPr>
        <w:t xml:space="preserve">ounting </w:t>
      </w:r>
      <w:r>
        <w:rPr>
          <w:color w:val="000000"/>
          <w:lang w:val="en-GB"/>
        </w:rPr>
        <w:tab/>
        <w:t xml:space="preserve">Not later than </w:t>
      </w:r>
      <w:r>
        <w:rPr>
          <w:color w:val="000000"/>
          <w:lang w:val="en-GB"/>
        </w:rPr>
        <w:noBreakHyphen/>
      </w:r>
      <w:r>
        <w:rPr>
          <w:color w:val="000000"/>
          <w:lang w:val="en-GB"/>
        </w:rPr>
        <w:tab/>
        <w:t>Wednesday 28 April 2021</w:t>
      </w:r>
    </w:p>
    <w:p w14:paraId="3AB053CC" w14:textId="77777777" w:rsidR="00000000" w:rsidRDefault="007065DD">
      <w:pPr>
        <w:widowControl w:val="0"/>
        <w:tabs>
          <w:tab w:val="left" w:pos="12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agents (and polling agents): </w:t>
      </w:r>
    </w:p>
    <w:p w14:paraId="198B82EB" w14:textId="77777777" w:rsidR="00000000" w:rsidRDefault="007065DD">
      <w:pPr>
        <w:widowControl w:val="0"/>
        <w:spacing w:line="120" w:lineRule="exact"/>
        <w:rPr>
          <w:lang w:val="en-GB"/>
        </w:rPr>
      </w:pPr>
    </w:p>
    <w:p w14:paraId="182A21A1" w14:textId="77777777" w:rsidR="00000000" w:rsidRDefault="007065DD">
      <w:pPr>
        <w:widowControl w:val="0"/>
        <w:tabs>
          <w:tab w:val="left" w:pos="120"/>
          <w:tab w:val="right" w:pos="1068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Publish notice of alteration as result of late </w:t>
      </w:r>
      <w:r>
        <w:rPr>
          <w:color w:val="000000"/>
          <w:lang w:val="en-GB"/>
        </w:rPr>
        <w:tab/>
        <w:t>Wednesday 28 April 2021</w:t>
      </w:r>
    </w:p>
    <w:p w14:paraId="2358D011" w14:textId="77777777" w:rsidR="00000000" w:rsidRDefault="007065DD">
      <w:pPr>
        <w:widowControl w:val="0"/>
        <w:tabs>
          <w:tab w:val="left" w:pos="12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applications </w:t>
      </w:r>
    </w:p>
    <w:p w14:paraId="2132E6F5" w14:textId="77777777" w:rsidR="00000000" w:rsidRDefault="007065DD">
      <w:pPr>
        <w:widowControl w:val="0"/>
        <w:spacing w:line="120" w:lineRule="exact"/>
        <w:rPr>
          <w:lang w:val="en-GB"/>
        </w:rPr>
      </w:pPr>
    </w:p>
    <w:p w14:paraId="38D3031F" w14:textId="77777777" w:rsidR="00000000" w:rsidRDefault="007065DD">
      <w:pPr>
        <w:widowControl w:val="0"/>
        <w:tabs>
          <w:tab w:val="left" w:pos="120"/>
          <w:tab w:val="right" w:pos="1068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Deadline for notification of appointment of </w:t>
      </w:r>
      <w:r>
        <w:rPr>
          <w:color w:val="000000"/>
          <w:lang w:val="en-GB"/>
        </w:rPr>
        <w:tab/>
        <w:t>Wednesday 28 April 2021</w:t>
      </w:r>
    </w:p>
    <w:p w14:paraId="122B85FF" w14:textId="77777777" w:rsidR="00000000" w:rsidRDefault="007065DD">
      <w:pPr>
        <w:widowControl w:val="0"/>
        <w:tabs>
          <w:tab w:val="left" w:pos="12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>sub</w:t>
      </w:r>
      <w:r>
        <w:rPr>
          <w:color w:val="000000"/>
          <w:lang w:val="en-GB"/>
        </w:rPr>
        <w:noBreakHyphen/>
        <w:t xml:space="preserve">agents </w:t>
      </w:r>
    </w:p>
    <w:p w14:paraId="2AC030ED" w14:textId="77777777" w:rsidR="00000000" w:rsidRDefault="007065DD">
      <w:pPr>
        <w:widowControl w:val="0"/>
        <w:spacing w:line="120" w:lineRule="exact"/>
        <w:rPr>
          <w:lang w:val="en-GB"/>
        </w:rPr>
      </w:pPr>
    </w:p>
    <w:p w14:paraId="2A21AACC" w14:textId="77777777" w:rsidR="00000000" w:rsidRDefault="007065DD">
      <w:pPr>
        <w:widowControl w:val="0"/>
        <w:tabs>
          <w:tab w:val="left" w:pos="120"/>
          <w:tab w:val="right" w:pos="1068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First day of requests to replace lost postal ballot </w:t>
      </w:r>
      <w:r>
        <w:rPr>
          <w:color w:val="000000"/>
          <w:lang w:val="en-GB"/>
        </w:rPr>
        <w:tab/>
        <w:t>Thursday 29 April 2021</w:t>
      </w:r>
    </w:p>
    <w:p w14:paraId="68A21E83" w14:textId="77777777" w:rsidR="00000000" w:rsidRDefault="007065DD">
      <w:pPr>
        <w:widowControl w:val="0"/>
        <w:tabs>
          <w:tab w:val="left" w:pos="12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papers </w:t>
      </w:r>
    </w:p>
    <w:p w14:paraId="2E796F97" w14:textId="77777777" w:rsidR="00000000" w:rsidRDefault="007065DD">
      <w:pPr>
        <w:widowControl w:val="0"/>
        <w:spacing w:line="120" w:lineRule="exact"/>
        <w:rPr>
          <w:lang w:val="en-GB"/>
        </w:rPr>
      </w:pPr>
    </w:p>
    <w:p w14:paraId="03BAD232" w14:textId="77777777" w:rsidR="00000000" w:rsidRDefault="007065DD">
      <w:pPr>
        <w:widowControl w:val="0"/>
        <w:tabs>
          <w:tab w:val="left" w:pos="120"/>
          <w:tab w:val="left" w:pos="4800"/>
          <w:tab w:val="right" w:pos="1068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Last day to make alterations to the Register to </w:t>
      </w:r>
      <w:r>
        <w:rPr>
          <w:color w:val="000000"/>
          <w:lang w:val="en-GB"/>
        </w:rPr>
        <w:tab/>
        <w:t xml:space="preserve">Not later than 9pm on </w:t>
      </w:r>
      <w:r>
        <w:rPr>
          <w:color w:val="000000"/>
          <w:lang w:val="en-GB"/>
        </w:rPr>
        <w:noBreakHyphen/>
      </w:r>
      <w:r>
        <w:rPr>
          <w:color w:val="000000"/>
          <w:lang w:val="en-GB"/>
        </w:rPr>
        <w:tab/>
        <w:t>Thursday 6 M</w:t>
      </w:r>
      <w:r>
        <w:rPr>
          <w:color w:val="000000"/>
          <w:lang w:val="en-GB"/>
        </w:rPr>
        <w:t>ay 2021</w:t>
      </w:r>
    </w:p>
    <w:p w14:paraId="311E6F94" w14:textId="77777777" w:rsidR="00000000" w:rsidRDefault="007065DD">
      <w:pPr>
        <w:widowControl w:val="0"/>
        <w:tabs>
          <w:tab w:val="left" w:pos="12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correct a clerical error or to implement a court </w:t>
      </w:r>
    </w:p>
    <w:p w14:paraId="77AB4911" w14:textId="77777777" w:rsidR="00000000" w:rsidRDefault="007065DD">
      <w:pPr>
        <w:widowControl w:val="0"/>
        <w:tabs>
          <w:tab w:val="left" w:pos="12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(registration appeal) decision </w:t>
      </w:r>
    </w:p>
    <w:p w14:paraId="011F1C3F" w14:textId="77777777" w:rsidR="00000000" w:rsidRDefault="007065DD">
      <w:pPr>
        <w:widowControl w:val="0"/>
        <w:spacing w:line="120" w:lineRule="exact"/>
        <w:rPr>
          <w:lang w:val="en-GB"/>
        </w:rPr>
      </w:pPr>
    </w:p>
    <w:p w14:paraId="218B5529" w14:textId="77777777" w:rsidR="00000000" w:rsidRDefault="007065DD">
      <w:pPr>
        <w:widowControl w:val="0"/>
        <w:tabs>
          <w:tab w:val="left" w:pos="120"/>
          <w:tab w:val="left" w:pos="4800"/>
          <w:tab w:val="right" w:pos="1068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Last day to issue replacement spoilt or lost postal </w:t>
      </w:r>
      <w:r>
        <w:rPr>
          <w:color w:val="000000"/>
          <w:lang w:val="en-GB"/>
        </w:rPr>
        <w:tab/>
        <w:t xml:space="preserve">Not later than 5pm on </w:t>
      </w:r>
      <w:r>
        <w:rPr>
          <w:color w:val="000000"/>
          <w:lang w:val="en-GB"/>
        </w:rPr>
        <w:noBreakHyphen/>
      </w:r>
      <w:r>
        <w:rPr>
          <w:color w:val="000000"/>
          <w:lang w:val="en-GB"/>
        </w:rPr>
        <w:tab/>
        <w:t>Thursday 6 May 2021</w:t>
      </w:r>
    </w:p>
    <w:p w14:paraId="794EC92E" w14:textId="77777777" w:rsidR="00000000" w:rsidRDefault="007065DD">
      <w:pPr>
        <w:widowControl w:val="0"/>
        <w:tabs>
          <w:tab w:val="left" w:pos="12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ballot papers: </w:t>
      </w:r>
    </w:p>
    <w:p w14:paraId="5E88D365" w14:textId="77777777" w:rsidR="00000000" w:rsidRDefault="007065DD">
      <w:pPr>
        <w:widowControl w:val="0"/>
        <w:spacing w:line="120" w:lineRule="exact"/>
        <w:rPr>
          <w:lang w:val="en-GB"/>
        </w:rPr>
      </w:pPr>
    </w:p>
    <w:p w14:paraId="4222BEA8" w14:textId="77777777" w:rsidR="00000000" w:rsidRDefault="007065DD">
      <w:pPr>
        <w:widowControl w:val="0"/>
        <w:tabs>
          <w:tab w:val="left" w:pos="120"/>
          <w:tab w:val="left" w:pos="4800"/>
          <w:tab w:val="right" w:pos="1068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Polling Day </w:t>
      </w:r>
      <w:r>
        <w:rPr>
          <w:color w:val="000000"/>
          <w:lang w:val="en-GB"/>
        </w:rPr>
        <w:tab/>
        <w:t>(7am to 10pm)</w:t>
      </w:r>
      <w:r>
        <w:rPr>
          <w:color w:val="000000"/>
          <w:lang w:val="en-GB"/>
        </w:rPr>
        <w:tab/>
        <w:t>Thursday 6 May 2021</w:t>
      </w:r>
    </w:p>
    <w:p w14:paraId="49F8FB43" w14:textId="77777777" w:rsidR="00000000" w:rsidRDefault="007065DD">
      <w:pPr>
        <w:widowControl w:val="0"/>
        <w:spacing w:line="120" w:lineRule="exact"/>
        <w:rPr>
          <w:lang w:val="en-GB"/>
        </w:rPr>
      </w:pPr>
    </w:p>
    <w:p w14:paraId="6FCC1713" w14:textId="77777777" w:rsidR="00000000" w:rsidRDefault="007065DD">
      <w:pPr>
        <w:widowControl w:val="0"/>
        <w:tabs>
          <w:tab w:val="left" w:pos="120"/>
          <w:tab w:val="left" w:pos="4800"/>
          <w:tab w:val="right" w:pos="1068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Last day for new applications to vote by proxy on </w:t>
      </w:r>
      <w:r>
        <w:rPr>
          <w:color w:val="000000"/>
          <w:lang w:val="en-GB"/>
        </w:rPr>
        <w:tab/>
        <w:t>Not later than 5pm on</w:t>
      </w:r>
      <w:r>
        <w:rPr>
          <w:color w:val="000000"/>
          <w:lang w:val="en-GB"/>
        </w:rPr>
        <w:tab/>
        <w:t>Thursday 6 May 2021</w:t>
      </w:r>
    </w:p>
    <w:p w14:paraId="039E16A9" w14:textId="77777777" w:rsidR="00000000" w:rsidRDefault="007065DD">
      <w:pPr>
        <w:widowControl w:val="0"/>
        <w:tabs>
          <w:tab w:val="left" w:pos="12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grounds of medical emergency / Business </w:t>
      </w:r>
    </w:p>
    <w:p w14:paraId="62D81474" w14:textId="77777777" w:rsidR="00000000" w:rsidRDefault="007065DD">
      <w:pPr>
        <w:widowControl w:val="0"/>
        <w:spacing w:line="120" w:lineRule="exact"/>
        <w:rPr>
          <w:lang w:val="en-GB"/>
        </w:rPr>
      </w:pPr>
    </w:p>
    <w:p w14:paraId="169595C9" w14:textId="77777777" w:rsidR="00000000" w:rsidRDefault="007065DD">
      <w:pPr>
        <w:widowControl w:val="0"/>
        <w:spacing w:line="120" w:lineRule="exact"/>
        <w:rPr>
          <w:lang w:val="en-GB"/>
        </w:rPr>
      </w:pPr>
    </w:p>
    <w:p w14:paraId="03A00C3A" w14:textId="77777777" w:rsidR="00000000" w:rsidRDefault="007065DD">
      <w:pPr>
        <w:widowControl w:val="0"/>
        <w:tabs>
          <w:tab w:val="left" w:pos="120"/>
          <w:tab w:val="right" w:pos="1068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lastRenderedPageBreak/>
        <w:tab/>
      </w:r>
      <w:r>
        <w:rPr>
          <w:color w:val="000000"/>
          <w:lang w:val="en-GB"/>
        </w:rPr>
        <w:t xml:space="preserve">Last day for the receipt of return of election </w:t>
      </w:r>
      <w:r>
        <w:rPr>
          <w:color w:val="000000"/>
          <w:lang w:val="en-GB"/>
        </w:rPr>
        <w:tab/>
        <w:t>Friday 16 July 2021</w:t>
      </w:r>
    </w:p>
    <w:p w14:paraId="2E01B622" w14:textId="77777777" w:rsidR="00000000" w:rsidRDefault="007065DD">
      <w:pPr>
        <w:widowControl w:val="0"/>
        <w:tabs>
          <w:tab w:val="left" w:pos="12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>expenses (assuming declaration of the Result a</w:t>
      </w:r>
      <w:r>
        <w:rPr>
          <w:color w:val="000000"/>
          <w:lang w:val="en-GB"/>
        </w:rPr>
        <w:t xml:space="preserve">fter </w:t>
      </w:r>
    </w:p>
    <w:p w14:paraId="12B4FE83" w14:textId="77777777" w:rsidR="00000000" w:rsidRDefault="007065DD">
      <w:pPr>
        <w:widowControl w:val="0"/>
        <w:tabs>
          <w:tab w:val="left" w:pos="120"/>
        </w:tabs>
        <w:spacing w:line="228" w:lineRule="exact"/>
        <w:rPr>
          <w:color w:val="000000"/>
          <w:lang w:val="en-GB"/>
        </w:rPr>
      </w:pPr>
      <w:r>
        <w:rPr>
          <w:lang w:val="en-GB"/>
        </w:rPr>
        <w:tab/>
      </w:r>
      <w:r>
        <w:rPr>
          <w:color w:val="000000"/>
          <w:lang w:val="en-GB"/>
        </w:rPr>
        <w:t xml:space="preserve">midnight) </w:t>
      </w:r>
    </w:p>
    <w:sectPr w:rsidR="00000000">
      <w:headerReference w:type="default" r:id="rId6"/>
      <w:footerReference w:type="default" r:id="rId7"/>
      <w:pgSz w:w="11904" w:h="16836"/>
      <w:pgMar w:top="567" w:right="567" w:bottom="567" w:left="567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84072" w14:textId="77777777" w:rsidR="00000000" w:rsidRDefault="007065DD">
      <w:r>
        <w:separator/>
      </w:r>
    </w:p>
  </w:endnote>
  <w:endnote w:type="continuationSeparator" w:id="0">
    <w:p w14:paraId="01D63694" w14:textId="77777777" w:rsidR="00000000" w:rsidRDefault="0070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D4F93" w14:textId="77777777" w:rsidR="00000000" w:rsidRDefault="007065DD">
    <w:pPr>
      <w:pStyle w:val="Style17"/>
      <w:spacing w:line="280" w:lineRule="exact"/>
      <w:rPr>
        <w:color w:val="000000"/>
      </w:rPr>
    </w:pPr>
    <w:r>
      <w:tab/>
    </w:r>
    <w:r>
      <w:rPr>
        <w:color w:val="000000"/>
      </w:rPr>
      <w:t>Guildford Borough Council</w:t>
    </w:r>
  </w:p>
  <w:p w14:paraId="33B2955E" w14:textId="77777777" w:rsidR="00000000" w:rsidRDefault="007065DD">
    <w:pPr>
      <w:pStyle w:val="Style17"/>
      <w:spacing w:line="228" w:lineRule="exact"/>
      <w:rPr>
        <w:color w:val="000000"/>
      </w:rPr>
    </w:pPr>
    <w:r>
      <w:tab/>
    </w:r>
    <w:r>
      <w:rPr>
        <w:color w:val="000000"/>
      </w:rPr>
      <w:t>Millmead House</w:t>
    </w:r>
  </w:p>
  <w:p w14:paraId="6518FE41" w14:textId="77777777" w:rsidR="00000000" w:rsidRDefault="007065DD">
    <w:pPr>
      <w:pStyle w:val="Style18"/>
      <w:spacing w:line="200" w:lineRule="exact"/>
      <w:rPr>
        <w:color w:val="000000"/>
      </w:rPr>
    </w:pPr>
    <w:r>
      <w:tab/>
    </w:r>
    <w:r>
      <w:rPr>
        <w:color w:val="000000"/>
      </w:rPr>
      <w:t>James Whiteman</w:t>
    </w:r>
  </w:p>
  <w:p w14:paraId="0ADEEBEB" w14:textId="77777777" w:rsidR="00000000" w:rsidRDefault="007065DD">
    <w:pPr>
      <w:pStyle w:val="Style17"/>
      <w:spacing w:line="228" w:lineRule="exact"/>
      <w:rPr>
        <w:color w:val="000000"/>
      </w:rPr>
    </w:pPr>
    <w:r>
      <w:tab/>
    </w:r>
    <w:r>
      <w:rPr>
        <w:color w:val="000000"/>
      </w:rPr>
      <w:t>Millmead</w:t>
    </w:r>
  </w:p>
  <w:p w14:paraId="250D43DB" w14:textId="77777777" w:rsidR="00000000" w:rsidRDefault="007065DD">
    <w:pPr>
      <w:pStyle w:val="Style19"/>
      <w:spacing w:line="228" w:lineRule="exact"/>
      <w:rPr>
        <w:color w:val="000000"/>
      </w:rPr>
    </w:pPr>
    <w:r>
      <w:tab/>
    </w:r>
    <w:r>
      <w:rPr>
        <w:color w:val="000000"/>
      </w:rPr>
      <w:t>Guildford</w:t>
    </w:r>
    <w:r>
      <w:rPr>
        <w:color w:val="000000"/>
      </w:rPr>
      <w:tab/>
      <w:t>Local Returning Officer</w:t>
    </w:r>
  </w:p>
  <w:p w14:paraId="08F0E5DB" w14:textId="77777777" w:rsidR="00000000" w:rsidRDefault="007065DD">
    <w:pPr>
      <w:pStyle w:val="Style17"/>
      <w:spacing w:line="228" w:lineRule="exact"/>
      <w:rPr>
        <w:color w:val="000000"/>
      </w:rPr>
    </w:pPr>
    <w:r>
      <w:tab/>
    </w:r>
    <w:r>
      <w:rPr>
        <w:color w:val="000000"/>
      </w:rPr>
      <w:t>Surrey</w:t>
    </w:r>
  </w:p>
  <w:p w14:paraId="1CAEA601" w14:textId="77777777" w:rsidR="00000000" w:rsidRDefault="007065DD">
    <w:pPr>
      <w:pStyle w:val="Style17"/>
      <w:spacing w:line="228" w:lineRule="exact"/>
      <w:rPr>
        <w:color w:val="000000"/>
      </w:rPr>
    </w:pPr>
    <w:r>
      <w:tab/>
    </w:r>
    <w:r>
      <w:rPr>
        <w:color w:val="000000"/>
      </w:rPr>
      <w:t>GU2 4BB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497FE" w14:textId="77777777" w:rsidR="00000000" w:rsidRDefault="007065DD">
      <w:r>
        <w:separator/>
      </w:r>
    </w:p>
  </w:footnote>
  <w:footnote w:type="continuationSeparator" w:id="0">
    <w:p w14:paraId="4265E4B4" w14:textId="77777777" w:rsidR="00000000" w:rsidRDefault="00706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ED469" w14:textId="77777777" w:rsidR="00000000" w:rsidRDefault="007065DD">
    <w:pPr>
      <w:pStyle w:val="Style15"/>
      <w:spacing w:line="360" w:lineRule="exact"/>
      <w:rPr>
        <w:b/>
        <w:bCs/>
        <w:color w:val="000000"/>
        <w:sz w:val="36"/>
        <w:szCs w:val="36"/>
      </w:rPr>
    </w:pPr>
    <w:r>
      <w:tab/>
    </w:r>
    <w:r>
      <w:rPr>
        <w:b/>
        <w:bCs/>
        <w:color w:val="000000"/>
        <w:sz w:val="36"/>
        <w:szCs w:val="36"/>
      </w:rPr>
      <w:t>Surrey Police Force</w:t>
    </w:r>
  </w:p>
  <w:p w14:paraId="68077B7C" w14:textId="77777777" w:rsidR="00000000" w:rsidRDefault="007065DD">
    <w:pPr>
      <w:widowControl w:val="0"/>
      <w:spacing w:line="120" w:lineRule="exact"/>
    </w:pPr>
  </w:p>
  <w:p w14:paraId="02193EDC" w14:textId="77777777" w:rsidR="00000000" w:rsidRDefault="007065DD">
    <w:pPr>
      <w:pStyle w:val="Style15"/>
      <w:spacing w:line="400" w:lineRule="exact"/>
      <w:rPr>
        <w:b/>
        <w:bCs/>
        <w:color w:val="000000"/>
        <w:sz w:val="40"/>
        <w:szCs w:val="40"/>
      </w:rPr>
    </w:pPr>
    <w:r>
      <w:tab/>
    </w:r>
    <w:r>
      <w:rPr>
        <w:b/>
        <w:bCs/>
        <w:color w:val="000000"/>
        <w:sz w:val="40"/>
        <w:szCs w:val="40"/>
      </w:rPr>
      <w:t>PCC Election 2021</w:t>
    </w:r>
  </w:p>
  <w:p w14:paraId="1D8D263C" w14:textId="77777777" w:rsidR="00000000" w:rsidRDefault="007065DD">
    <w:pPr>
      <w:pStyle w:val="Style15"/>
      <w:spacing w:line="360" w:lineRule="exact"/>
      <w:rPr>
        <w:b/>
        <w:bCs/>
        <w:color w:val="000000"/>
        <w:sz w:val="28"/>
        <w:szCs w:val="28"/>
      </w:rPr>
    </w:pPr>
    <w:r>
      <w:tab/>
    </w:r>
    <w:r>
      <w:rPr>
        <w:b/>
        <w:bCs/>
        <w:color w:val="000000"/>
        <w:sz w:val="28"/>
        <w:szCs w:val="28"/>
      </w:rPr>
      <w:t>6 May 2021</w:t>
    </w:r>
  </w:p>
  <w:p w14:paraId="4B009B00" w14:textId="77777777" w:rsidR="00000000" w:rsidRDefault="007065DD">
    <w:pPr>
      <w:widowControl w:val="0"/>
      <w:spacing w:line="120" w:lineRule="exact"/>
    </w:pPr>
  </w:p>
  <w:p w14:paraId="71471940" w14:textId="77777777" w:rsidR="00000000" w:rsidRDefault="007065DD">
    <w:pPr>
      <w:pStyle w:val="Style16"/>
      <w:spacing w:line="479" w:lineRule="exact"/>
      <w:rPr>
        <w:b/>
        <w:bCs/>
        <w:color w:val="000000"/>
        <w:sz w:val="36"/>
        <w:szCs w:val="36"/>
      </w:rPr>
    </w:pPr>
    <w:r>
      <w:tab/>
    </w:r>
    <w:r>
      <w:rPr>
        <w:b/>
        <w:bCs/>
        <w:color w:val="000000"/>
        <w:sz w:val="36"/>
        <w:szCs w:val="36"/>
      </w:rPr>
      <w:t>Election Timetable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DD"/>
    <w:rsid w:val="0070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361F3"/>
  <w14:defaultImageDpi w14:val="0"/>
  <w15:docId w15:val="{E5DBD5E5-7C91-4F30-88AF-450B5B06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pPr>
      <w:widowControl w:val="0"/>
      <w:tabs>
        <w:tab w:val="center" w:pos="5400"/>
      </w:tabs>
    </w:pPr>
  </w:style>
  <w:style w:type="paragraph" w:customStyle="1" w:styleId="Style16">
    <w:name w:val="Style16"/>
    <w:basedOn w:val="Normal"/>
    <w:uiPriority w:val="99"/>
    <w:pPr>
      <w:widowControl w:val="0"/>
      <w:tabs>
        <w:tab w:val="center" w:pos="5399"/>
      </w:tabs>
    </w:pPr>
  </w:style>
  <w:style w:type="paragraph" w:customStyle="1" w:styleId="Style17">
    <w:name w:val="Style17"/>
    <w:basedOn w:val="Normal"/>
    <w:uiPriority w:val="99"/>
    <w:pPr>
      <w:widowControl w:val="0"/>
      <w:tabs>
        <w:tab w:val="left" w:pos="120"/>
      </w:tabs>
    </w:pPr>
  </w:style>
  <w:style w:type="paragraph" w:customStyle="1" w:styleId="Style18">
    <w:name w:val="Style18"/>
    <w:basedOn w:val="Normal"/>
    <w:uiPriority w:val="99"/>
    <w:pPr>
      <w:widowControl w:val="0"/>
      <w:tabs>
        <w:tab w:val="right" w:pos="10680"/>
      </w:tabs>
    </w:pPr>
  </w:style>
  <w:style w:type="paragraph" w:customStyle="1" w:styleId="Style19">
    <w:name w:val="Style19"/>
    <w:basedOn w:val="Normal"/>
    <w:uiPriority w:val="99"/>
    <w:pPr>
      <w:widowControl w:val="0"/>
      <w:tabs>
        <w:tab w:val="left" w:pos="120"/>
        <w:tab w:val="right" w:pos="106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Battams</dc:creator>
  <cp:keywords/>
  <dc:description/>
  <cp:lastModifiedBy>Melanie Battams</cp:lastModifiedBy>
  <cp:revision>2</cp:revision>
  <dcterms:created xsi:type="dcterms:W3CDTF">2021-03-11T11:39:00Z</dcterms:created>
  <dcterms:modified xsi:type="dcterms:W3CDTF">2021-03-11T11:39:00Z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01734361CD07C3C85B968AA4B2781C480C131A4BF1DCCE0484255B1E26629C81B5C486E8EA6DEC744D57B6772976EDBD813AE490D67DDC317D276279C876B246A2F926E6B7D91468613038A466F98871AD2A1364B4192994BBBF9A13DAE396CE0183CFE29A2074E22CBF1BB3280F7C6EEC02D72F477F8BD2503314399478D47</vt:lpwstr>
  </property>
  <property fmtid="{D5CDD505-2E9C-101B-9397-08002B2CF9AE}" pid="3" name="Business Objects Context Information1">
    <vt:lpwstr>55957C49316482CF8F86D7A2FBC528CF79988FEDA451C3D1909756FA2D1FE4E241B2FD5596D1FEC089FF7DFE1457610FCE0CF78D9C65E2F422A5636E7EAFFCEF4547396E022F427996D60188110FBC9F26602F63A593F3A9DCE59500E3021C4821BD6262AAD5B120964FF5EA1186223771E30DC686B37ECB6DDA402424669B4</vt:lpwstr>
  </property>
  <property fmtid="{D5CDD505-2E9C-101B-9397-08002B2CF9AE}" pid="4" name="Business Objects Context Information2">
    <vt:lpwstr>D5C4</vt:lpwstr>
  </property>
</Properties>
</file>