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8C3A" w14:textId="7766BC8B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Constitution of the [</w:t>
      </w:r>
      <w:r w:rsidR="00535775">
        <w:rPr>
          <w:b/>
          <w:bCs/>
        </w:rPr>
        <w:t>---</w:t>
      </w:r>
      <w:r w:rsidRPr="00967FC6">
        <w:rPr>
          <w:b/>
          <w:bCs/>
        </w:rPr>
        <w:t>TRA Name</w:t>
      </w:r>
      <w:r w:rsidR="00535775">
        <w:rPr>
          <w:b/>
          <w:bCs/>
        </w:rPr>
        <w:t>---</w:t>
      </w:r>
      <w:r w:rsidRPr="00967FC6">
        <w:rPr>
          <w:b/>
          <w:bCs/>
        </w:rPr>
        <w:t>]</w:t>
      </w:r>
    </w:p>
    <w:p w14:paraId="045D55FB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1. Name</w:t>
      </w:r>
    </w:p>
    <w:p w14:paraId="0BB8278C" w14:textId="0093FDAE" w:rsidR="00967FC6" w:rsidRPr="00967FC6" w:rsidRDefault="00967FC6" w:rsidP="00967FC6">
      <w:r w:rsidRPr="00967FC6">
        <w:t xml:space="preserve">The name of the association </w:t>
      </w:r>
      <w:r w:rsidR="00AC53D2">
        <w:t xml:space="preserve">is </w:t>
      </w:r>
      <w:r w:rsidRPr="00967FC6">
        <w:rPr>
          <w:b/>
          <w:bCs/>
        </w:rPr>
        <w:t>[</w:t>
      </w:r>
      <w:r w:rsidR="0035483B">
        <w:rPr>
          <w:b/>
          <w:bCs/>
        </w:rPr>
        <w:t>---</w:t>
      </w:r>
      <w:r w:rsidRPr="00967FC6">
        <w:rPr>
          <w:b/>
          <w:bCs/>
        </w:rPr>
        <w:t>TRA Name</w:t>
      </w:r>
      <w:r w:rsidR="0035483B">
        <w:rPr>
          <w:b/>
          <w:bCs/>
        </w:rPr>
        <w:t>---</w:t>
      </w:r>
      <w:r w:rsidRPr="00967FC6">
        <w:rPr>
          <w:b/>
          <w:bCs/>
        </w:rPr>
        <w:t>]</w:t>
      </w:r>
      <w:r w:rsidRPr="00967FC6">
        <w:t>.</w:t>
      </w:r>
    </w:p>
    <w:p w14:paraId="32D1E387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2. Aims</w:t>
      </w:r>
    </w:p>
    <w:p w14:paraId="39127854" w14:textId="77777777" w:rsidR="00967FC6" w:rsidRPr="00967FC6" w:rsidRDefault="00967FC6" w:rsidP="00967FC6">
      <w:r w:rsidRPr="00967FC6">
        <w:t>The aims of the association are to:</w:t>
      </w:r>
    </w:p>
    <w:p w14:paraId="149EF088" w14:textId="3BF3243E" w:rsidR="00967FC6" w:rsidRPr="00967FC6" w:rsidRDefault="00967FC6" w:rsidP="00967FC6">
      <w:pPr>
        <w:numPr>
          <w:ilvl w:val="0"/>
          <w:numId w:val="5"/>
        </w:numPr>
      </w:pPr>
      <w:r w:rsidRPr="00967FC6">
        <w:t xml:space="preserve">Represent the views of residents living in </w:t>
      </w:r>
      <w:r w:rsidRPr="002A43D8">
        <w:rPr>
          <w:b/>
          <w:bCs/>
        </w:rPr>
        <w:t>[</w:t>
      </w:r>
      <w:r w:rsidR="0035483B" w:rsidRPr="002A43D8">
        <w:rPr>
          <w:b/>
          <w:bCs/>
        </w:rPr>
        <w:t xml:space="preserve">enter </w:t>
      </w:r>
      <w:r w:rsidRPr="002A43D8">
        <w:rPr>
          <w:b/>
          <w:bCs/>
        </w:rPr>
        <w:t>block/estate/scheme name]</w:t>
      </w:r>
      <w:r w:rsidR="00B07484" w:rsidRPr="002A43D8">
        <w:t>.</w:t>
      </w:r>
    </w:p>
    <w:p w14:paraId="307E45DB" w14:textId="2F9C41F1" w:rsidR="00967FC6" w:rsidRPr="00967FC6" w:rsidRDefault="00967FC6" w:rsidP="00967FC6">
      <w:pPr>
        <w:numPr>
          <w:ilvl w:val="0"/>
          <w:numId w:val="5"/>
        </w:numPr>
      </w:pPr>
      <w:r w:rsidRPr="00967FC6">
        <w:t xml:space="preserve">Work with Guildford Borough Council and other partners to improve housing services and </w:t>
      </w:r>
      <w:r w:rsidR="0035483B">
        <w:t>the local area.</w:t>
      </w:r>
    </w:p>
    <w:p w14:paraId="0A04DCE7" w14:textId="6BEC6D1B" w:rsidR="00967FC6" w:rsidRDefault="00967FC6" w:rsidP="00967FC6">
      <w:pPr>
        <w:numPr>
          <w:ilvl w:val="0"/>
          <w:numId w:val="5"/>
        </w:numPr>
      </w:pPr>
      <w:r w:rsidRPr="00967FC6">
        <w:t>Provide opportunities for residents to come together, share views, and take part in decision-making</w:t>
      </w:r>
      <w:r w:rsidR="00B07484">
        <w:t>.</w:t>
      </w:r>
    </w:p>
    <w:p w14:paraId="189228BF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3. Membership</w:t>
      </w:r>
    </w:p>
    <w:p w14:paraId="3A31EBF2" w14:textId="189A8EEC" w:rsidR="00967FC6" w:rsidRPr="00967FC6" w:rsidRDefault="00967FC6" w:rsidP="00967FC6">
      <w:pPr>
        <w:numPr>
          <w:ilvl w:val="0"/>
          <w:numId w:val="6"/>
        </w:numPr>
      </w:pPr>
      <w:r w:rsidRPr="00967FC6">
        <w:t>Membership is open to all tenants, leaseholders, aged 16 or over in the area covered.</w:t>
      </w:r>
    </w:p>
    <w:p w14:paraId="28358479" w14:textId="00472250" w:rsidR="00967FC6" w:rsidRPr="00967FC6" w:rsidRDefault="00967FC6" w:rsidP="00967FC6">
      <w:pPr>
        <w:numPr>
          <w:ilvl w:val="0"/>
          <w:numId w:val="6"/>
        </w:numPr>
      </w:pPr>
      <w:r w:rsidRPr="00967FC6">
        <w:t>Every member has the right to attend meetings, vote, and stand for election.</w:t>
      </w:r>
    </w:p>
    <w:p w14:paraId="2827DC77" w14:textId="71726B10" w:rsidR="00967FC6" w:rsidRDefault="00967FC6" w:rsidP="00967FC6">
      <w:pPr>
        <w:numPr>
          <w:ilvl w:val="0"/>
          <w:numId w:val="6"/>
        </w:numPr>
      </w:pPr>
      <w:r w:rsidRPr="00967FC6">
        <w:t>Membership is free</w:t>
      </w:r>
      <w:r w:rsidR="0033200F">
        <w:t>.</w:t>
      </w:r>
    </w:p>
    <w:p w14:paraId="44DE6B1A" w14:textId="138F616A" w:rsidR="00142F79" w:rsidRPr="00967FC6" w:rsidRDefault="00142F79" w:rsidP="00967FC6">
      <w:pPr>
        <w:numPr>
          <w:ilvl w:val="0"/>
          <w:numId w:val="6"/>
        </w:numPr>
      </w:pPr>
      <w:r>
        <w:t xml:space="preserve">The TRA will always </w:t>
      </w:r>
      <w:r w:rsidR="00A25F12">
        <w:t>be open, fair and inclusive.</w:t>
      </w:r>
    </w:p>
    <w:p w14:paraId="1C419826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4. Committee</w:t>
      </w:r>
    </w:p>
    <w:p w14:paraId="1B76B842" w14:textId="77777777" w:rsidR="00967FC6" w:rsidRDefault="00967FC6" w:rsidP="00967FC6">
      <w:r w:rsidRPr="00967FC6">
        <w:t>The association will be managed by an elected committee, chosen at the Annual General Meeting (AGM).</w:t>
      </w:r>
    </w:p>
    <w:p w14:paraId="49E9C6F6" w14:textId="79C29569" w:rsidR="002A15D0" w:rsidRPr="00967FC6" w:rsidRDefault="002A15D0" w:rsidP="00967FC6">
      <w:r>
        <w:t xml:space="preserve">Committee </w:t>
      </w:r>
      <w:r w:rsidR="00563BFD">
        <w:t>members will normally serve one year</w:t>
      </w:r>
      <w:r w:rsidR="003525F5">
        <w:t>, until the next AGM</w:t>
      </w:r>
      <w:r w:rsidR="00AB03C2">
        <w:t>, but may stand for re-election.</w:t>
      </w:r>
    </w:p>
    <w:p w14:paraId="34877646" w14:textId="77777777" w:rsidR="00967FC6" w:rsidRPr="00967FC6" w:rsidRDefault="00967FC6" w:rsidP="00967FC6">
      <w:r w:rsidRPr="00967FC6">
        <w:t>The committee will include at least:</w:t>
      </w:r>
    </w:p>
    <w:p w14:paraId="4BD11B0B" w14:textId="77777777" w:rsidR="00967FC6" w:rsidRPr="00967FC6" w:rsidRDefault="00967FC6" w:rsidP="00967FC6">
      <w:pPr>
        <w:numPr>
          <w:ilvl w:val="0"/>
          <w:numId w:val="7"/>
        </w:numPr>
      </w:pPr>
      <w:r w:rsidRPr="00967FC6">
        <w:rPr>
          <w:b/>
          <w:bCs/>
        </w:rPr>
        <w:t>Chair</w:t>
      </w:r>
      <w:r w:rsidRPr="00967FC6">
        <w:t xml:space="preserve"> – leads meetings, ensures fair discussion, and represents the group</w:t>
      </w:r>
    </w:p>
    <w:p w14:paraId="24A18B52" w14:textId="0013088D" w:rsidR="00967FC6" w:rsidRPr="00967FC6" w:rsidRDefault="00967FC6" w:rsidP="00967FC6">
      <w:pPr>
        <w:numPr>
          <w:ilvl w:val="0"/>
          <w:numId w:val="7"/>
        </w:numPr>
      </w:pPr>
      <w:r w:rsidRPr="00967FC6">
        <w:rPr>
          <w:b/>
          <w:bCs/>
        </w:rPr>
        <w:t>Secretary</w:t>
      </w:r>
      <w:r w:rsidRPr="00967FC6">
        <w:t xml:space="preserve"> – prepares agendas, records minutes, and shares information</w:t>
      </w:r>
    </w:p>
    <w:p w14:paraId="646A86FA" w14:textId="77777777" w:rsidR="00967FC6" w:rsidRDefault="00967FC6" w:rsidP="00967FC6">
      <w:pPr>
        <w:numPr>
          <w:ilvl w:val="0"/>
          <w:numId w:val="7"/>
        </w:numPr>
      </w:pPr>
      <w:r w:rsidRPr="00967FC6">
        <w:rPr>
          <w:b/>
          <w:bCs/>
        </w:rPr>
        <w:t>Treasurer</w:t>
      </w:r>
      <w:r w:rsidRPr="00967FC6">
        <w:t xml:space="preserve"> – manages finances, provides reports, and ensures transparent use of funds</w:t>
      </w:r>
    </w:p>
    <w:p w14:paraId="105C22A2" w14:textId="3D33E147" w:rsidR="00AC4B46" w:rsidRPr="00967FC6" w:rsidRDefault="00AC4B46" w:rsidP="00AC4B46">
      <w:pPr>
        <w:numPr>
          <w:ilvl w:val="0"/>
          <w:numId w:val="7"/>
        </w:numPr>
      </w:pPr>
      <w:r>
        <w:rPr>
          <w:b/>
          <w:bCs/>
        </w:rPr>
        <w:t xml:space="preserve">(Optional) </w:t>
      </w:r>
      <w:r w:rsidRPr="00967FC6">
        <w:rPr>
          <w:b/>
          <w:bCs/>
        </w:rPr>
        <w:t>Vice Chair</w:t>
      </w:r>
      <w:r w:rsidRPr="00967FC6">
        <w:t xml:space="preserve"> – supports the Chair and steps </w:t>
      </w:r>
      <w:r w:rsidR="00D10546">
        <w:t xml:space="preserve">in </w:t>
      </w:r>
      <w:r w:rsidRPr="00967FC6">
        <w:t>when needed</w:t>
      </w:r>
    </w:p>
    <w:p w14:paraId="65C91BE1" w14:textId="52321E07" w:rsidR="00967FC6" w:rsidRPr="00967FC6" w:rsidRDefault="00967FC6" w:rsidP="00D10546">
      <w:r w:rsidRPr="00967FC6">
        <w:t xml:space="preserve">All </w:t>
      </w:r>
      <w:r w:rsidR="00B07484">
        <w:t xml:space="preserve">elected members </w:t>
      </w:r>
      <w:r w:rsidRPr="00967FC6">
        <w:t xml:space="preserve">must be </w:t>
      </w:r>
      <w:r w:rsidR="00D10546">
        <w:t>tenants or leaseholders</w:t>
      </w:r>
      <w:r w:rsidRPr="00967FC6">
        <w:t xml:space="preserve"> of the</w:t>
      </w:r>
      <w:r w:rsidR="00D10546">
        <w:t xml:space="preserve"> represented</w:t>
      </w:r>
      <w:r w:rsidRPr="00967FC6">
        <w:t xml:space="preserve"> area</w:t>
      </w:r>
      <w:r w:rsidR="00D10546">
        <w:t>, stated above</w:t>
      </w:r>
      <w:r w:rsidRPr="00967FC6">
        <w:t>.</w:t>
      </w:r>
    </w:p>
    <w:p w14:paraId="710395EC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5. Meetings</w:t>
      </w:r>
    </w:p>
    <w:p w14:paraId="319B6C0E" w14:textId="5B2DD7F8" w:rsidR="00967FC6" w:rsidRPr="00967FC6" w:rsidRDefault="00967FC6" w:rsidP="00967FC6">
      <w:pPr>
        <w:numPr>
          <w:ilvl w:val="0"/>
          <w:numId w:val="8"/>
        </w:numPr>
      </w:pPr>
      <w:r w:rsidRPr="00967FC6">
        <w:t xml:space="preserve">An </w:t>
      </w:r>
      <w:r w:rsidRPr="00D10546">
        <w:t>Annual General Meeting (AGM)</w:t>
      </w:r>
      <w:r w:rsidRPr="00967FC6">
        <w:t xml:space="preserve"> must be held once every 12 months to elect </w:t>
      </w:r>
      <w:r w:rsidR="00D31FAB">
        <w:t xml:space="preserve">the committee </w:t>
      </w:r>
      <w:r w:rsidRPr="00967FC6">
        <w:t>and review activities.</w:t>
      </w:r>
    </w:p>
    <w:p w14:paraId="328D2F87" w14:textId="2BBFA35F" w:rsidR="00967FC6" w:rsidRPr="00967FC6" w:rsidRDefault="00967FC6" w:rsidP="00967FC6">
      <w:pPr>
        <w:numPr>
          <w:ilvl w:val="0"/>
          <w:numId w:val="8"/>
        </w:numPr>
      </w:pPr>
      <w:r w:rsidRPr="00967FC6">
        <w:t>At least</w:t>
      </w:r>
      <w:r w:rsidR="00A506EF">
        <w:t xml:space="preserve"> two </w:t>
      </w:r>
      <w:r w:rsidRPr="00D31FAB">
        <w:t>open meeting</w:t>
      </w:r>
      <w:r w:rsidRPr="00967FC6">
        <w:t xml:space="preserve"> must be held </w:t>
      </w:r>
      <w:r w:rsidR="00A506EF">
        <w:t xml:space="preserve">each </w:t>
      </w:r>
      <w:r w:rsidR="00D31FAB">
        <w:t>year</w:t>
      </w:r>
      <w:r w:rsidR="00A506EF">
        <w:t xml:space="preserve"> (including the AGM)</w:t>
      </w:r>
      <w:r w:rsidR="00D31FAB">
        <w:t>.</w:t>
      </w:r>
    </w:p>
    <w:p w14:paraId="6D650ABC" w14:textId="77777777" w:rsidR="00967FC6" w:rsidRPr="00967FC6" w:rsidRDefault="00967FC6" w:rsidP="00967FC6">
      <w:pPr>
        <w:numPr>
          <w:ilvl w:val="0"/>
          <w:numId w:val="8"/>
        </w:numPr>
      </w:pPr>
      <w:r w:rsidRPr="00967FC6">
        <w:t xml:space="preserve">Residents must receive at </w:t>
      </w:r>
      <w:r w:rsidRPr="00D31FAB">
        <w:t>least 7 days’ notice</w:t>
      </w:r>
      <w:r w:rsidRPr="00967FC6">
        <w:t xml:space="preserve"> of meetings.</w:t>
      </w:r>
    </w:p>
    <w:p w14:paraId="1C3F520E" w14:textId="70CD5611" w:rsidR="00385B9C" w:rsidRPr="00967FC6" w:rsidRDefault="00E07135" w:rsidP="00385B9C">
      <w:pPr>
        <w:numPr>
          <w:ilvl w:val="0"/>
          <w:numId w:val="8"/>
        </w:numPr>
      </w:pPr>
      <w:r>
        <w:t>T</w:t>
      </w:r>
      <w:r w:rsidR="0047352C">
        <w:t xml:space="preserve">he </w:t>
      </w:r>
      <w:r w:rsidR="00385B9C">
        <w:t xml:space="preserve">quorum </w:t>
      </w:r>
      <w:r w:rsidR="0047352C">
        <w:t xml:space="preserve">needed for </w:t>
      </w:r>
      <w:r>
        <w:t>decisions to be made by the TRA will be</w:t>
      </w:r>
      <w:r w:rsidR="00A95FD5">
        <w:t xml:space="preserve"> a majority vote</w:t>
      </w:r>
      <w:r w:rsidR="003356AF">
        <w:t xml:space="preserve"> (</w:t>
      </w:r>
      <w:r w:rsidR="00A20C70">
        <w:t>which is</w:t>
      </w:r>
      <w:r w:rsidR="00A95FD5">
        <w:t xml:space="preserve"> more than half of the total membership</w:t>
      </w:r>
      <w:r w:rsidR="00035D2B">
        <w:t>, not just members present</w:t>
      </w:r>
      <w:r w:rsidR="003356AF">
        <w:t>)</w:t>
      </w:r>
      <w:r w:rsidR="00A95FD5">
        <w:t>.</w:t>
      </w:r>
    </w:p>
    <w:p w14:paraId="0351CFEE" w14:textId="717BA654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lastRenderedPageBreak/>
        <w:t>6. Finance</w:t>
      </w:r>
    </w:p>
    <w:p w14:paraId="74A29401" w14:textId="016EEDCD" w:rsidR="00967FC6" w:rsidRPr="00967FC6" w:rsidRDefault="00967FC6" w:rsidP="00967FC6">
      <w:pPr>
        <w:numPr>
          <w:ilvl w:val="0"/>
          <w:numId w:val="9"/>
        </w:numPr>
      </w:pPr>
      <w:r w:rsidRPr="00967FC6">
        <w:t xml:space="preserve">A bank account will be opened in the name of the </w:t>
      </w:r>
      <w:r w:rsidR="00801A96">
        <w:t>TRA</w:t>
      </w:r>
      <w:r w:rsidRPr="00967FC6">
        <w:t>.</w:t>
      </w:r>
    </w:p>
    <w:p w14:paraId="1C14F390" w14:textId="77777777" w:rsidR="00967FC6" w:rsidRPr="00967FC6" w:rsidRDefault="00967FC6" w:rsidP="00967FC6">
      <w:pPr>
        <w:numPr>
          <w:ilvl w:val="0"/>
          <w:numId w:val="9"/>
        </w:numPr>
      </w:pPr>
      <w:r w:rsidRPr="00D31FAB">
        <w:t>There must be two unrelated signatories on</w:t>
      </w:r>
      <w:r w:rsidRPr="00967FC6">
        <w:t xml:space="preserve"> any transaction.</w:t>
      </w:r>
    </w:p>
    <w:p w14:paraId="6B233B06" w14:textId="40B686FC" w:rsidR="00785702" w:rsidRDefault="00967FC6" w:rsidP="00D31FAB">
      <w:pPr>
        <w:numPr>
          <w:ilvl w:val="0"/>
          <w:numId w:val="9"/>
        </w:numPr>
      </w:pPr>
      <w:r w:rsidRPr="00967FC6">
        <w:t xml:space="preserve">The Treasurer will keep accurate records of income </w:t>
      </w:r>
      <w:r w:rsidR="00A35609">
        <w:t xml:space="preserve">&amp; </w:t>
      </w:r>
      <w:r w:rsidRPr="00967FC6">
        <w:t>expenditure</w:t>
      </w:r>
      <w:r w:rsidR="00D31FAB">
        <w:t xml:space="preserve"> </w:t>
      </w:r>
    </w:p>
    <w:p w14:paraId="64431FBB" w14:textId="380C61C2" w:rsidR="00AF64AD" w:rsidRPr="00967FC6" w:rsidRDefault="007C6965" w:rsidP="0013244E">
      <w:pPr>
        <w:numPr>
          <w:ilvl w:val="0"/>
          <w:numId w:val="9"/>
        </w:numPr>
      </w:pPr>
      <w:r>
        <w:t>A</w:t>
      </w:r>
      <w:r w:rsidR="00D31FAB" w:rsidRPr="00967FC6">
        <w:t xml:space="preserve"> financial report will be presented </w:t>
      </w:r>
      <w:r w:rsidR="00743FEE">
        <w:t>at the AGM each year.</w:t>
      </w:r>
      <w:r w:rsidR="009C1A1A">
        <w:t xml:space="preserve"> </w:t>
      </w:r>
      <w:r w:rsidR="00AF64AD">
        <w:t xml:space="preserve">All </w:t>
      </w:r>
      <w:r w:rsidR="001D56AF">
        <w:t>expend</w:t>
      </w:r>
      <w:r w:rsidR="007C7143">
        <w:t>iture must be agreed by the committee and recorded in the minutes.</w:t>
      </w:r>
    </w:p>
    <w:p w14:paraId="2590AD33" w14:textId="06BD5E07" w:rsidR="00967FC6" w:rsidRPr="000500A6" w:rsidRDefault="00967FC6" w:rsidP="00CD0D72">
      <w:pPr>
        <w:rPr>
          <w:b/>
          <w:bCs/>
        </w:rPr>
      </w:pPr>
      <w:r w:rsidRPr="000500A6">
        <w:rPr>
          <w:b/>
          <w:bCs/>
        </w:rPr>
        <w:t>7. Data Protection</w:t>
      </w:r>
    </w:p>
    <w:p w14:paraId="3A51489B" w14:textId="77777777" w:rsidR="00967FC6" w:rsidRPr="00967FC6" w:rsidRDefault="00967FC6" w:rsidP="00967FC6">
      <w:pPr>
        <w:numPr>
          <w:ilvl w:val="0"/>
          <w:numId w:val="10"/>
        </w:numPr>
      </w:pPr>
      <w:r w:rsidRPr="00967FC6">
        <w:t>Personal information (e.g. names, contact details) will be kept securely and only used for TRA activities.</w:t>
      </w:r>
    </w:p>
    <w:p w14:paraId="5B5B3C4C" w14:textId="162E769D" w:rsidR="00967FC6" w:rsidRDefault="00967FC6" w:rsidP="00967FC6">
      <w:pPr>
        <w:numPr>
          <w:ilvl w:val="0"/>
          <w:numId w:val="10"/>
        </w:numPr>
      </w:pPr>
      <w:r w:rsidRPr="00967FC6">
        <w:t xml:space="preserve">The </w:t>
      </w:r>
      <w:r w:rsidR="00D04787">
        <w:t>TRA</w:t>
      </w:r>
      <w:r w:rsidRPr="00967FC6">
        <w:t xml:space="preserve"> will share its constitution, minutes, and officer names with Guildford Borough Council for recognition purposes</w:t>
      </w:r>
      <w:r w:rsidR="00FE5CD5">
        <w:t xml:space="preserve"> and</w:t>
      </w:r>
      <w:r w:rsidR="00895AE7">
        <w:t xml:space="preserve"> assured</w:t>
      </w:r>
      <w:r w:rsidR="00FE5CD5">
        <w:t xml:space="preserve"> </w:t>
      </w:r>
      <w:r w:rsidR="00895AE7">
        <w:t>governance</w:t>
      </w:r>
      <w:r w:rsidRPr="00967FC6">
        <w:t>.</w:t>
      </w:r>
    </w:p>
    <w:p w14:paraId="444B1904" w14:textId="1ED483DD" w:rsidR="00125826" w:rsidRPr="00967FC6" w:rsidRDefault="00125826" w:rsidP="00967FC6">
      <w:pPr>
        <w:numPr>
          <w:ilvl w:val="0"/>
          <w:numId w:val="10"/>
        </w:numPr>
      </w:pPr>
      <w:r>
        <w:t xml:space="preserve">No personal </w:t>
      </w:r>
      <w:r w:rsidR="00ED06CA">
        <w:t>contact details of residents will be shared publicl</w:t>
      </w:r>
      <w:r w:rsidR="00F32F97">
        <w:t>y</w:t>
      </w:r>
      <w:r w:rsidR="00EC1841">
        <w:t>.</w:t>
      </w:r>
    </w:p>
    <w:p w14:paraId="56250F38" w14:textId="23E29496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 xml:space="preserve">8. Amendments to the </w:t>
      </w:r>
      <w:r w:rsidR="00A51F81">
        <w:rPr>
          <w:b/>
          <w:bCs/>
        </w:rPr>
        <w:t>c</w:t>
      </w:r>
      <w:r w:rsidRPr="00967FC6">
        <w:rPr>
          <w:b/>
          <w:bCs/>
        </w:rPr>
        <w:t>onstitution</w:t>
      </w:r>
    </w:p>
    <w:p w14:paraId="66C5A87D" w14:textId="3AA77B32" w:rsidR="00967FC6" w:rsidRPr="00967FC6" w:rsidRDefault="00967FC6" w:rsidP="00967FC6">
      <w:pPr>
        <w:numPr>
          <w:ilvl w:val="0"/>
          <w:numId w:val="11"/>
        </w:numPr>
      </w:pPr>
      <w:r w:rsidRPr="00967FC6">
        <w:t>Changes to this constitution can only be made at an AGM or a special general meeting.</w:t>
      </w:r>
    </w:p>
    <w:p w14:paraId="20056276" w14:textId="7D4A6059" w:rsidR="00967FC6" w:rsidRPr="00967FC6" w:rsidRDefault="009B413C" w:rsidP="00967FC6">
      <w:pPr>
        <w:numPr>
          <w:ilvl w:val="0"/>
          <w:numId w:val="11"/>
        </w:numPr>
      </w:pPr>
      <w:r w:rsidRPr="009B413C">
        <w:t>Amendments must be approved by a majority vote of the quorum</w:t>
      </w:r>
      <w:r>
        <w:t>.</w:t>
      </w:r>
    </w:p>
    <w:p w14:paraId="099F1200" w14:textId="77777777" w:rsidR="00967FC6" w:rsidRPr="00967FC6" w:rsidRDefault="00967FC6" w:rsidP="00967FC6">
      <w:pPr>
        <w:rPr>
          <w:b/>
          <w:bCs/>
        </w:rPr>
      </w:pPr>
      <w:r w:rsidRPr="00967FC6">
        <w:rPr>
          <w:b/>
          <w:bCs/>
        </w:rPr>
        <w:t>9. Dissolution</w:t>
      </w:r>
    </w:p>
    <w:p w14:paraId="74CD70FC" w14:textId="7EB7CFAE" w:rsidR="00842C6E" w:rsidRDefault="00842C6E" w:rsidP="00967FC6">
      <w:pPr>
        <w:numPr>
          <w:ilvl w:val="0"/>
          <w:numId w:val="12"/>
        </w:numPr>
      </w:pPr>
      <w:r>
        <w:t xml:space="preserve">The decision to close the TRA must be agreed by a majority vote at a </w:t>
      </w:r>
      <w:r w:rsidR="00161AC2">
        <w:t>general mee</w:t>
      </w:r>
      <w:r w:rsidR="0013244E">
        <w:t>ting.</w:t>
      </w:r>
    </w:p>
    <w:p w14:paraId="36824844" w14:textId="2204AF12" w:rsidR="00967FC6" w:rsidRDefault="0013244E" w:rsidP="00967FC6">
      <w:pPr>
        <w:numPr>
          <w:ilvl w:val="0"/>
          <w:numId w:val="12"/>
        </w:numPr>
      </w:pPr>
      <w:r>
        <w:t>A</w:t>
      </w:r>
      <w:r w:rsidR="00967FC6" w:rsidRPr="00967FC6">
        <w:t>ny money left in the bank account will be returned to Guildford Borough Council</w:t>
      </w:r>
      <w:r w:rsidR="009F4F66">
        <w:t xml:space="preserve">, along with any </w:t>
      </w:r>
      <w:r w:rsidR="00195234">
        <w:t xml:space="preserve">non-consumable </w:t>
      </w:r>
      <w:r w:rsidR="009F4F66">
        <w:t>items</w:t>
      </w:r>
      <w:r w:rsidR="00195234">
        <w:t xml:space="preserve"> that were purchased using the grants</w:t>
      </w:r>
      <w:r w:rsidR="00D84B9E">
        <w:t>, i.e. printers.</w:t>
      </w:r>
    </w:p>
    <w:p w14:paraId="4123240A" w14:textId="77777777" w:rsidR="006E7160" w:rsidRPr="00967FC6" w:rsidRDefault="006E7160" w:rsidP="006E7160">
      <w:pPr>
        <w:ind w:left="720"/>
      </w:pPr>
    </w:p>
    <w:p w14:paraId="7F82E3B4" w14:textId="13242030" w:rsidR="009C0691" w:rsidRDefault="00967FC6" w:rsidP="00967FC6">
      <w:r w:rsidRPr="00967FC6">
        <w:rPr>
          <w:b/>
          <w:bCs/>
        </w:rPr>
        <w:t>Date Adopted:</w:t>
      </w:r>
      <w:r w:rsidRPr="00967FC6">
        <w:t xml:space="preserve"> _______</w:t>
      </w:r>
      <w:r w:rsidR="00560F4B">
        <w:t>//</w:t>
      </w:r>
      <w:r w:rsidRPr="00967FC6">
        <w:t>________</w:t>
      </w:r>
      <w:r w:rsidR="00560F4B">
        <w:t>//</w:t>
      </w:r>
      <w:r w:rsidRPr="00967FC6">
        <w:t>__________</w:t>
      </w:r>
    </w:p>
    <w:p w14:paraId="44FBA894" w14:textId="77777777" w:rsidR="009C0691" w:rsidRPr="00967FC6" w:rsidRDefault="009C0691" w:rsidP="00967FC6"/>
    <w:p w14:paraId="653ADC2E" w14:textId="77777777" w:rsidR="00967FC6" w:rsidRDefault="00967FC6" w:rsidP="00967FC6">
      <w:r w:rsidRPr="00967FC6">
        <w:rPr>
          <w:b/>
          <w:bCs/>
        </w:rPr>
        <w:t>Signed (Chair):</w:t>
      </w:r>
      <w:r w:rsidRPr="00967FC6">
        <w:t xml:space="preserve"> ________________________</w:t>
      </w:r>
    </w:p>
    <w:p w14:paraId="1CF000D1" w14:textId="77777777" w:rsidR="009C0691" w:rsidRDefault="009C0691" w:rsidP="00967FC6"/>
    <w:p w14:paraId="6E3EEFF2" w14:textId="36EA5C15" w:rsidR="009C0691" w:rsidRDefault="009C0691" w:rsidP="00967FC6">
      <w:r w:rsidRPr="00967FC6">
        <w:rPr>
          <w:b/>
          <w:bCs/>
        </w:rPr>
        <w:t>Signed (</w:t>
      </w:r>
      <w:r>
        <w:rPr>
          <w:b/>
          <w:bCs/>
        </w:rPr>
        <w:t>Treasurer</w:t>
      </w:r>
      <w:r w:rsidRPr="00967FC6">
        <w:rPr>
          <w:b/>
          <w:bCs/>
        </w:rPr>
        <w:t>):</w:t>
      </w:r>
      <w:r w:rsidRPr="00967FC6">
        <w:t xml:space="preserve"> _____________________</w:t>
      </w:r>
    </w:p>
    <w:p w14:paraId="78F3630B" w14:textId="77777777" w:rsidR="009C0691" w:rsidRPr="00967FC6" w:rsidRDefault="009C0691" w:rsidP="00967FC6"/>
    <w:p w14:paraId="1E1DBA70" w14:textId="77777777" w:rsidR="00967FC6" w:rsidRPr="00967FC6" w:rsidRDefault="00967FC6" w:rsidP="00967FC6">
      <w:r w:rsidRPr="00967FC6">
        <w:rPr>
          <w:b/>
          <w:bCs/>
        </w:rPr>
        <w:t>Signed (Secretary):</w:t>
      </w:r>
      <w:r w:rsidRPr="00967FC6">
        <w:t xml:space="preserve"> _____________________</w:t>
      </w:r>
    </w:p>
    <w:p w14:paraId="5CAC5A36" w14:textId="77777777" w:rsidR="00CC426C" w:rsidRPr="006761DA" w:rsidRDefault="00CC426C" w:rsidP="006761DA"/>
    <w:sectPr w:rsidR="00CC426C" w:rsidRPr="006761D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7D48" w14:textId="77777777" w:rsidR="00BC24AA" w:rsidRDefault="00BC24AA" w:rsidP="00967FC6">
      <w:pPr>
        <w:spacing w:after="0" w:line="240" w:lineRule="auto"/>
      </w:pPr>
      <w:r>
        <w:separator/>
      </w:r>
    </w:p>
  </w:endnote>
  <w:endnote w:type="continuationSeparator" w:id="0">
    <w:p w14:paraId="2771EBF6" w14:textId="77777777" w:rsidR="00BC24AA" w:rsidRDefault="00BC24AA" w:rsidP="00967FC6">
      <w:pPr>
        <w:spacing w:after="0" w:line="240" w:lineRule="auto"/>
      </w:pPr>
      <w:r>
        <w:continuationSeparator/>
      </w:r>
    </w:p>
  </w:endnote>
  <w:endnote w:type="continuationNotice" w:id="1">
    <w:p w14:paraId="40119C8C" w14:textId="77777777" w:rsidR="00BC24AA" w:rsidRDefault="00BC2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5038" w14:textId="77777777" w:rsidR="00BC24AA" w:rsidRDefault="00BC24AA" w:rsidP="00967FC6">
      <w:pPr>
        <w:spacing w:after="0" w:line="240" w:lineRule="auto"/>
      </w:pPr>
      <w:r>
        <w:separator/>
      </w:r>
    </w:p>
  </w:footnote>
  <w:footnote w:type="continuationSeparator" w:id="0">
    <w:p w14:paraId="37DA2B81" w14:textId="77777777" w:rsidR="00BC24AA" w:rsidRDefault="00BC24AA" w:rsidP="00967FC6">
      <w:pPr>
        <w:spacing w:after="0" w:line="240" w:lineRule="auto"/>
      </w:pPr>
      <w:r>
        <w:continuationSeparator/>
      </w:r>
    </w:p>
  </w:footnote>
  <w:footnote w:type="continuationNotice" w:id="1">
    <w:p w14:paraId="3D8F05E0" w14:textId="77777777" w:rsidR="00BC24AA" w:rsidRDefault="00BC2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CAF7" w14:textId="2420EA07" w:rsidR="00967FC6" w:rsidRDefault="00A72C13">
    <w:pPr>
      <w:pStyle w:val="Header"/>
    </w:pPr>
    <w:r>
      <w:t>T</w:t>
    </w:r>
    <w:r w:rsidR="006E7160">
      <w:t xml:space="preserve">enant and </w:t>
    </w:r>
    <w:r w:rsidR="00967FC6">
      <w:t>R</w:t>
    </w:r>
    <w:r w:rsidR="006E7160">
      <w:t>esident Association (TRA)</w:t>
    </w:r>
    <w:r w:rsidR="00967FC6"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486"/>
    <w:multiLevelType w:val="multilevel"/>
    <w:tmpl w:val="75B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AE9"/>
    <w:multiLevelType w:val="multilevel"/>
    <w:tmpl w:val="D15A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6FE0"/>
    <w:multiLevelType w:val="multilevel"/>
    <w:tmpl w:val="5EE2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D20BD"/>
    <w:multiLevelType w:val="multilevel"/>
    <w:tmpl w:val="744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51C02"/>
    <w:multiLevelType w:val="multilevel"/>
    <w:tmpl w:val="59B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00948"/>
    <w:multiLevelType w:val="multilevel"/>
    <w:tmpl w:val="8010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C70E9"/>
    <w:multiLevelType w:val="multilevel"/>
    <w:tmpl w:val="C59A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924D8"/>
    <w:multiLevelType w:val="multilevel"/>
    <w:tmpl w:val="3630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A6673"/>
    <w:multiLevelType w:val="multilevel"/>
    <w:tmpl w:val="38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F277C"/>
    <w:multiLevelType w:val="multilevel"/>
    <w:tmpl w:val="160C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D4A1D"/>
    <w:multiLevelType w:val="multilevel"/>
    <w:tmpl w:val="FE82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D7FEE"/>
    <w:multiLevelType w:val="multilevel"/>
    <w:tmpl w:val="567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520924">
    <w:abstractNumId w:val="9"/>
  </w:num>
  <w:num w:numId="2" w16cid:durableId="659817447">
    <w:abstractNumId w:val="5"/>
  </w:num>
  <w:num w:numId="3" w16cid:durableId="1376394612">
    <w:abstractNumId w:val="1"/>
  </w:num>
  <w:num w:numId="4" w16cid:durableId="481890339">
    <w:abstractNumId w:val="3"/>
  </w:num>
  <w:num w:numId="5" w16cid:durableId="1799686642">
    <w:abstractNumId w:val="10"/>
  </w:num>
  <w:num w:numId="6" w16cid:durableId="349993350">
    <w:abstractNumId w:val="7"/>
  </w:num>
  <w:num w:numId="7" w16cid:durableId="239484252">
    <w:abstractNumId w:val="11"/>
  </w:num>
  <w:num w:numId="8" w16cid:durableId="431359254">
    <w:abstractNumId w:val="6"/>
  </w:num>
  <w:num w:numId="9" w16cid:durableId="146558551">
    <w:abstractNumId w:val="8"/>
  </w:num>
  <w:num w:numId="10" w16cid:durableId="1337150932">
    <w:abstractNumId w:val="4"/>
  </w:num>
  <w:num w:numId="11" w16cid:durableId="1202473288">
    <w:abstractNumId w:val="0"/>
  </w:num>
  <w:num w:numId="12" w16cid:durableId="1280528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0"/>
    <w:rsid w:val="00035D2B"/>
    <w:rsid w:val="000500A6"/>
    <w:rsid w:val="000642D7"/>
    <w:rsid w:val="00077D1D"/>
    <w:rsid w:val="000D205A"/>
    <w:rsid w:val="000D608B"/>
    <w:rsid w:val="000E0450"/>
    <w:rsid w:val="000E2117"/>
    <w:rsid w:val="000E3A82"/>
    <w:rsid w:val="00125826"/>
    <w:rsid w:val="0013244E"/>
    <w:rsid w:val="00142F79"/>
    <w:rsid w:val="00161AC2"/>
    <w:rsid w:val="00161CD4"/>
    <w:rsid w:val="001620D6"/>
    <w:rsid w:val="00193D0A"/>
    <w:rsid w:val="00195234"/>
    <w:rsid w:val="001960B8"/>
    <w:rsid w:val="001B0906"/>
    <w:rsid w:val="001D56AF"/>
    <w:rsid w:val="001E1DA1"/>
    <w:rsid w:val="002047F1"/>
    <w:rsid w:val="00277397"/>
    <w:rsid w:val="002A15D0"/>
    <w:rsid w:val="002A43D8"/>
    <w:rsid w:val="0033200F"/>
    <w:rsid w:val="00333717"/>
    <w:rsid w:val="003356AF"/>
    <w:rsid w:val="0034216C"/>
    <w:rsid w:val="0034546D"/>
    <w:rsid w:val="00350627"/>
    <w:rsid w:val="003525F5"/>
    <w:rsid w:val="0035483B"/>
    <w:rsid w:val="00363B6C"/>
    <w:rsid w:val="00385B9C"/>
    <w:rsid w:val="003B4A07"/>
    <w:rsid w:val="003E1745"/>
    <w:rsid w:val="003F11B4"/>
    <w:rsid w:val="004110A1"/>
    <w:rsid w:val="0047352C"/>
    <w:rsid w:val="004C1DAE"/>
    <w:rsid w:val="004E6B4F"/>
    <w:rsid w:val="00506117"/>
    <w:rsid w:val="00535775"/>
    <w:rsid w:val="00546AFC"/>
    <w:rsid w:val="00556BB1"/>
    <w:rsid w:val="00560F4B"/>
    <w:rsid w:val="00563BFD"/>
    <w:rsid w:val="005718C1"/>
    <w:rsid w:val="00616D18"/>
    <w:rsid w:val="00671BF1"/>
    <w:rsid w:val="006761DA"/>
    <w:rsid w:val="006E7160"/>
    <w:rsid w:val="006F19A6"/>
    <w:rsid w:val="006F6D38"/>
    <w:rsid w:val="00743FEE"/>
    <w:rsid w:val="0074484C"/>
    <w:rsid w:val="0075321C"/>
    <w:rsid w:val="00775511"/>
    <w:rsid w:val="0078118B"/>
    <w:rsid w:val="00785702"/>
    <w:rsid w:val="007A0638"/>
    <w:rsid w:val="007A08DE"/>
    <w:rsid w:val="007A37F8"/>
    <w:rsid w:val="007C6965"/>
    <w:rsid w:val="007C7143"/>
    <w:rsid w:val="007F0B73"/>
    <w:rsid w:val="007F370A"/>
    <w:rsid w:val="007F6BC9"/>
    <w:rsid w:val="00801A96"/>
    <w:rsid w:val="00835E41"/>
    <w:rsid w:val="00842C6E"/>
    <w:rsid w:val="00854285"/>
    <w:rsid w:val="00854F03"/>
    <w:rsid w:val="00870DD0"/>
    <w:rsid w:val="0087627A"/>
    <w:rsid w:val="00895AE7"/>
    <w:rsid w:val="008B4668"/>
    <w:rsid w:val="008C71F6"/>
    <w:rsid w:val="008E70C3"/>
    <w:rsid w:val="00942176"/>
    <w:rsid w:val="00967FC6"/>
    <w:rsid w:val="00985756"/>
    <w:rsid w:val="009B413C"/>
    <w:rsid w:val="009B7EBF"/>
    <w:rsid w:val="009C0691"/>
    <w:rsid w:val="009C1A1A"/>
    <w:rsid w:val="009E4783"/>
    <w:rsid w:val="009F4570"/>
    <w:rsid w:val="009F4F66"/>
    <w:rsid w:val="00A20C70"/>
    <w:rsid w:val="00A25F12"/>
    <w:rsid w:val="00A35609"/>
    <w:rsid w:val="00A506EF"/>
    <w:rsid w:val="00A51F81"/>
    <w:rsid w:val="00A658C0"/>
    <w:rsid w:val="00A72310"/>
    <w:rsid w:val="00A72C13"/>
    <w:rsid w:val="00A95FD5"/>
    <w:rsid w:val="00AB03C2"/>
    <w:rsid w:val="00AB3E27"/>
    <w:rsid w:val="00AC4B46"/>
    <w:rsid w:val="00AC53D2"/>
    <w:rsid w:val="00AF64AD"/>
    <w:rsid w:val="00B07484"/>
    <w:rsid w:val="00B07760"/>
    <w:rsid w:val="00B6409B"/>
    <w:rsid w:val="00BB333E"/>
    <w:rsid w:val="00BC24AA"/>
    <w:rsid w:val="00BD58B5"/>
    <w:rsid w:val="00C504E6"/>
    <w:rsid w:val="00C5158E"/>
    <w:rsid w:val="00CC426C"/>
    <w:rsid w:val="00CD0D72"/>
    <w:rsid w:val="00CD356C"/>
    <w:rsid w:val="00CE4FAF"/>
    <w:rsid w:val="00CF7D43"/>
    <w:rsid w:val="00D04787"/>
    <w:rsid w:val="00D05F6B"/>
    <w:rsid w:val="00D10546"/>
    <w:rsid w:val="00D1143F"/>
    <w:rsid w:val="00D31FAB"/>
    <w:rsid w:val="00D434F7"/>
    <w:rsid w:val="00D84B9E"/>
    <w:rsid w:val="00DB6D10"/>
    <w:rsid w:val="00DB7B47"/>
    <w:rsid w:val="00DD6D7A"/>
    <w:rsid w:val="00E07135"/>
    <w:rsid w:val="00E3458F"/>
    <w:rsid w:val="00E73CA1"/>
    <w:rsid w:val="00E81DA7"/>
    <w:rsid w:val="00EC1841"/>
    <w:rsid w:val="00EC5013"/>
    <w:rsid w:val="00ED06CA"/>
    <w:rsid w:val="00F32F97"/>
    <w:rsid w:val="00F86315"/>
    <w:rsid w:val="00F9005D"/>
    <w:rsid w:val="00F95323"/>
    <w:rsid w:val="00FA3F2D"/>
    <w:rsid w:val="00FE4006"/>
    <w:rsid w:val="00FE5CD5"/>
    <w:rsid w:val="00FE7A3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7C8E"/>
  <w15:chartTrackingRefBased/>
  <w15:docId w15:val="{AD3C8D75-5319-48D6-BD07-7521FB53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C6"/>
  </w:style>
  <w:style w:type="paragraph" w:styleId="Footer">
    <w:name w:val="footer"/>
    <w:basedOn w:val="Normal"/>
    <w:link w:val="FooterChar"/>
    <w:uiPriority w:val="99"/>
    <w:unhideWhenUsed/>
    <w:rsid w:val="00967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C6"/>
  </w:style>
  <w:style w:type="paragraph" w:styleId="Revision">
    <w:name w:val="Revision"/>
    <w:hidden/>
    <w:uiPriority w:val="99"/>
    <w:semiHidden/>
    <w:rsid w:val="00E34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80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4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123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751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41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e3bce-e999-446d-b492-25be125c10ba">
      <Terms xmlns="http://schemas.microsoft.com/office/infopath/2007/PartnerControls"/>
    </lcf76f155ced4ddcb4097134ff3c332f>
    <Area xmlns="387e3bce-e999-446d-b492-25be125c10ba" xsi:nil="true"/>
    <TaxCatchAll xmlns="c2881e1c-26bf-46a5-8b5d-57752fa4a4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93D4DFE7A0D4A9013E8F6B4600F3C" ma:contentTypeVersion="17" ma:contentTypeDescription="Create a new document." ma:contentTypeScope="" ma:versionID="7479ee569c53de17fdc310e1dec47b79">
  <xsd:schema xmlns:xsd="http://www.w3.org/2001/XMLSchema" xmlns:xs="http://www.w3.org/2001/XMLSchema" xmlns:p="http://schemas.microsoft.com/office/2006/metadata/properties" xmlns:ns2="387e3bce-e999-446d-b492-25be125c10ba" xmlns:ns3="c2881e1c-26bf-46a5-8b5d-57752fa4a44b" targetNamespace="http://schemas.microsoft.com/office/2006/metadata/properties" ma:root="true" ma:fieldsID="df49252ea38a2fd5bb23be76d29bba6a" ns2:_="" ns3:_="">
    <xsd:import namespace="387e3bce-e999-446d-b492-25be125c10ba"/>
    <xsd:import namespace="c2881e1c-26bf-46a5-8b5d-57752fa4a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e3bce-e999-446d-b492-25be125c1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Area" ma:index="24" nillable="true" ma:displayName="Area" ma:format="Dropdown" ma:internalName="Area">
      <xsd:simpleType>
        <xsd:union memberTypes="dms:Text">
          <xsd:simpleType>
            <xsd:restriction base="dms:Choice">
              <xsd:enumeration value="Safety &amp; Compliance"/>
              <xsd:enumeration value="Resident Engagement"/>
              <xsd:enumeration value="Income Management"/>
              <xsd:enumeration value="Asset Management"/>
              <xsd:enumeration value="Consumer Standards"/>
              <xsd:enumeration value="Voids Lettings &amp; Allocations"/>
              <xsd:enumeration value="Tenancy Management"/>
              <xsd:enumeration value="Supported Housing"/>
              <xsd:enumeration value="Repairs &amp; Maintenance"/>
              <xsd:enumeration value="Service Charges"/>
              <xsd:enumeration value="Aids &amp; Adapts"/>
              <xsd:enumeration value="Professional standard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81e1c-26bf-46a5-8b5d-57752fa4a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d5319d1-2d72-4a4a-aff0-a73afbc8b890}" ma:internalName="TaxCatchAll" ma:showField="CatchAllData" ma:web="c2881e1c-26bf-46a5-8b5d-57752fa4a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60745-A26B-4182-A296-89B59AC41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87994-138A-4163-B7C2-081F47398FE6}">
  <ds:schemaRefs>
    <ds:schemaRef ds:uri="http://schemas.microsoft.com/office/2006/metadata/properties"/>
    <ds:schemaRef ds:uri="http://schemas.microsoft.com/office/infopath/2007/PartnerControls"/>
    <ds:schemaRef ds:uri="387e3bce-e999-446d-b492-25be125c10ba"/>
    <ds:schemaRef ds:uri="c2881e1c-26bf-46a5-8b5d-57752fa4a44b"/>
  </ds:schemaRefs>
</ds:datastoreItem>
</file>

<file path=customXml/itemProps3.xml><?xml version="1.0" encoding="utf-8"?>
<ds:datastoreItem xmlns:ds="http://schemas.openxmlformats.org/officeDocument/2006/customXml" ds:itemID="{DD898A44-EAFE-499C-8708-6AF2AC2A8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FF0BA-0AE6-47E3-8E42-CF35C7BD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e3bce-e999-446d-b492-25be125c10ba"/>
    <ds:schemaRef ds:uri="c2881e1c-26bf-46a5-8b5d-57752fa4a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4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Stredder</dc:creator>
  <cp:keywords/>
  <dc:description/>
  <cp:lastModifiedBy>Gabriella Ebbs</cp:lastModifiedBy>
  <cp:revision>2</cp:revision>
  <dcterms:created xsi:type="dcterms:W3CDTF">2026-02-05T14:45:00Z</dcterms:created>
  <dcterms:modified xsi:type="dcterms:W3CDTF">2026-02-05T14:45:00Z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0x010100D8293D4DFE7A0D4A9013E8F6B4600F3C</vt:lpwstr>
  </property>
  <property fmtid="{D5CDD505-2E9C-101B-9397-08002B2CF9AE}" pid="3" name="MediaServiceImageTags">
    <vt:lpwstr/>
  </property>
</Properties>
</file>