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88432" w14:textId="282C2A21" w:rsidR="00555FF5" w:rsidRDefault="004554CD">
      <w:pPr>
        <w:rPr>
          <w:lang w:val="en-US"/>
        </w:rPr>
      </w:pPr>
      <w:r w:rsidRPr="00804255">
        <w:rPr>
          <w:noProof/>
          <w:lang w:val="en-US"/>
        </w:rPr>
        <mc:AlternateContent>
          <mc:Choice Requires="wps">
            <w:drawing>
              <wp:anchor distT="45720" distB="45720" distL="114300" distR="114300" simplePos="0" relativeHeight="251661312" behindDoc="0" locked="0" layoutInCell="1" allowOverlap="1" wp14:anchorId="10CF0596" wp14:editId="3D3D0C21">
                <wp:simplePos x="0" y="0"/>
                <wp:positionH relativeFrom="margin">
                  <wp:posOffset>-266065</wp:posOffset>
                </wp:positionH>
                <wp:positionV relativeFrom="paragraph">
                  <wp:posOffset>10160</wp:posOffset>
                </wp:positionV>
                <wp:extent cx="8973820" cy="509905"/>
                <wp:effectExtent l="0" t="0" r="17780" b="23495"/>
                <wp:wrapSquare wrapText="bothSides"/>
                <wp:docPr id="5044231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3820" cy="509905"/>
                        </a:xfrm>
                        <a:prstGeom prst="rect">
                          <a:avLst/>
                        </a:prstGeom>
                        <a:solidFill>
                          <a:srgbClr val="FFFFFF"/>
                        </a:solidFill>
                        <a:ln w="9525">
                          <a:solidFill>
                            <a:srgbClr val="000000"/>
                          </a:solidFill>
                          <a:miter lim="800000"/>
                          <a:headEnd/>
                          <a:tailEnd/>
                        </a:ln>
                      </wps:spPr>
                      <wps:txbx>
                        <w:txbxContent>
                          <w:p w14:paraId="52833DFE" w14:textId="3C081005" w:rsidR="00804255" w:rsidRPr="009A592E" w:rsidRDefault="009A592E">
                            <w:pPr>
                              <w:rPr>
                                <w:rFonts w:ascii="Arial" w:hAnsi="Arial" w:cs="Arial"/>
                                <w:sz w:val="48"/>
                                <w:szCs w:val="48"/>
                              </w:rPr>
                            </w:pPr>
                            <w:r w:rsidRPr="009A592E">
                              <w:rPr>
                                <w:rFonts w:ascii="Arial" w:hAnsi="Arial" w:cs="Arial"/>
                                <w:sz w:val="48"/>
                                <w:szCs w:val="48"/>
                              </w:rPr>
                              <w:t xml:space="preserve">Riverside Nature Reserve </w:t>
                            </w:r>
                            <w:r w:rsidR="00A67FA4">
                              <w:rPr>
                                <w:rFonts w:ascii="Arial" w:hAnsi="Arial" w:cs="Arial"/>
                                <w:sz w:val="48"/>
                                <w:szCs w:val="48"/>
                              </w:rPr>
                              <w:t>Boardwalk Replacement Aug</w:t>
                            </w:r>
                            <w:r w:rsidR="006B173A">
                              <w:rPr>
                                <w:rFonts w:ascii="Arial" w:hAnsi="Arial" w:cs="Arial"/>
                                <w:sz w:val="48"/>
                                <w:szCs w:val="48"/>
                              </w:rPr>
                              <w:t>ust 2026</w:t>
                            </w:r>
                            <w:r w:rsidR="0084374F">
                              <w:rPr>
                                <w:rFonts w:ascii="Arial" w:hAnsi="Arial" w:cs="Arial"/>
                                <w:sz w:val="48"/>
                                <w:szCs w:val="4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CF0596" id="_x0000_t202" coordsize="21600,21600" o:spt="202" path="m,l,21600r21600,l21600,xe">
                <v:stroke joinstyle="miter"/>
                <v:path gradientshapeok="t" o:connecttype="rect"/>
              </v:shapetype>
              <v:shape id="Text Box 2" o:spid="_x0000_s1026" type="#_x0000_t202" style="position:absolute;margin-left:-20.95pt;margin-top:.8pt;width:706.6pt;height:40.1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">
                <v:textbox>
                  <w:txbxContent>
                    <w:p w14:paraId="52833DFE" w14:textId="3C081005" w:rsidR="00804255" w:rsidRPr="009A592E" w:rsidRDefault="009A592E">
                      <w:pPr>
                        <w:rPr>
                          <w:rFonts w:ascii="Arial" w:hAnsi="Arial" w:cs="Arial"/>
                          <w:sz w:val="48"/>
                          <w:szCs w:val="48"/>
                        </w:rPr>
                      </w:pPr>
                      <w:r w:rsidRPr="009A592E">
                        <w:rPr>
                          <w:rFonts w:ascii="Arial" w:hAnsi="Arial" w:cs="Arial"/>
                          <w:sz w:val="48"/>
                          <w:szCs w:val="48"/>
                        </w:rPr>
                        <w:t xml:space="preserve">Riverside Nature Reserve </w:t>
                      </w:r>
                      <w:r w:rsidR="00A67FA4">
                        <w:rPr>
                          <w:rFonts w:ascii="Arial" w:hAnsi="Arial" w:cs="Arial"/>
                          <w:sz w:val="48"/>
                          <w:szCs w:val="48"/>
                        </w:rPr>
                        <w:t>Boardwalk Replacement Aug</w:t>
                      </w:r>
                      <w:r w:rsidR="006B173A">
                        <w:rPr>
                          <w:rFonts w:ascii="Arial" w:hAnsi="Arial" w:cs="Arial"/>
                          <w:sz w:val="48"/>
                          <w:szCs w:val="48"/>
                        </w:rPr>
                        <w:t>ust 2026</w:t>
                      </w:r>
                      <w:r w:rsidR="0084374F">
                        <w:rPr>
                          <w:rFonts w:ascii="Arial" w:hAnsi="Arial" w:cs="Arial"/>
                          <w:sz w:val="48"/>
                          <w:szCs w:val="48"/>
                        </w:rPr>
                        <w:t xml:space="preserve"> </w:t>
                      </w:r>
                    </w:p>
                  </w:txbxContent>
                </v:textbox>
                <w10:wrap type="square" anchorx="margin"/>
              </v:shape>
            </w:pict>
          </mc:Fallback>
        </mc:AlternateContent>
      </w:r>
    </w:p>
    <w:p w14:paraId="4B0CD212" w14:textId="1CC02D80" w:rsidR="00FF3EBD" w:rsidRDefault="001C4250">
      <w:pPr>
        <w:rPr>
          <w:lang w:val="en-US"/>
        </w:rPr>
      </w:pPr>
      <w:r w:rsidRPr="00804255">
        <w:rPr>
          <w:noProof/>
          <w:lang w:val="en-US"/>
        </w:rPr>
        <mc:AlternateContent>
          <mc:Choice Requires="wps">
            <w:drawing>
              <wp:anchor distT="45720" distB="45720" distL="114300" distR="114300" simplePos="0" relativeHeight="251658240" behindDoc="0" locked="0" layoutInCell="1" allowOverlap="1" wp14:anchorId="5A776AF6" wp14:editId="497D1AB4">
                <wp:simplePos x="0" y="0"/>
                <wp:positionH relativeFrom="page">
                  <wp:posOffset>648335</wp:posOffset>
                </wp:positionH>
                <wp:positionV relativeFrom="paragraph">
                  <wp:posOffset>224790</wp:posOffset>
                </wp:positionV>
                <wp:extent cx="12939395" cy="3572510"/>
                <wp:effectExtent l="0" t="0" r="14605" b="27940"/>
                <wp:wrapSquare wrapText="bothSides"/>
                <wp:docPr id="18685316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9395" cy="3572510"/>
                        </a:xfrm>
                        <a:prstGeom prst="rect">
                          <a:avLst/>
                        </a:prstGeom>
                        <a:solidFill>
                          <a:srgbClr val="FFFFFF"/>
                        </a:solidFill>
                        <a:ln w="9525">
                          <a:solidFill>
                            <a:srgbClr val="000000"/>
                          </a:solidFill>
                          <a:miter lim="800000"/>
                          <a:headEnd/>
                          <a:tailEnd/>
                        </a:ln>
                      </wps:spPr>
                      <wps:txbx>
                        <w:txbxContent>
                          <w:p w14:paraId="533527FB" w14:textId="3EA40E7D" w:rsidR="009A592E" w:rsidRDefault="009A592E" w:rsidP="009A592E">
                            <w:r>
                              <w:t>We are upgrading</w:t>
                            </w:r>
                            <w:r w:rsidR="00901257">
                              <w:t xml:space="preserve"> the boardwalk</w:t>
                            </w:r>
                            <w:r w:rsidR="0009344E">
                              <w:t xml:space="preserve"> in </w:t>
                            </w:r>
                            <w:r>
                              <w:t>Riverside Nature Reserve/SANG (suitable alternative natural greenspace). The current boardwalk gives an opportunity to explore the protected fen habitat and creates access for this area of the SANG that otherwise would not be possible due to its wetland feature</w:t>
                            </w:r>
                            <w:r w:rsidR="001B7070">
                              <w:t>s</w:t>
                            </w:r>
                            <w:r>
                              <w:t>. The site is managed for nature conservation and forms part of the Thames Basin Heath Special Protection Area.</w:t>
                            </w:r>
                            <w:r w:rsidR="00B755A6">
                              <w:t xml:space="preserve">   </w:t>
                            </w:r>
                          </w:p>
                          <w:p w14:paraId="394BAED6" w14:textId="6C7F92D9" w:rsidR="009A592E" w:rsidRPr="003E340D" w:rsidRDefault="003826C9" w:rsidP="009A592E">
                            <w:pPr>
                              <w:rPr>
                                <w:b/>
                                <w:bCs/>
                              </w:rPr>
                            </w:pPr>
                            <w:r>
                              <w:t>We are</w:t>
                            </w:r>
                            <w:r w:rsidR="00BD6F57">
                              <w:t xml:space="preserve"> replacing with</w:t>
                            </w:r>
                            <w:r>
                              <w:t xml:space="preserve"> a more durable </w:t>
                            </w:r>
                            <w:r w:rsidR="00BD6F57">
                              <w:t>material for</w:t>
                            </w:r>
                            <w:r w:rsidR="009A592E">
                              <w:t xml:space="preserve"> this wetland habitat to preserve this access opportunity for users of the site. We will be replacing the boardwalk with </w:t>
                            </w:r>
                            <w:r w:rsidR="00BA08FD">
                              <w:t xml:space="preserve">a </w:t>
                            </w:r>
                            <w:r w:rsidR="009A592E">
                              <w:t xml:space="preserve">recycled plastic substitute to preserve access to this natural habitat for years to come. </w:t>
                            </w:r>
                            <w:r w:rsidR="009A592E" w:rsidRPr="003E340D">
                              <w:rPr>
                                <w:b/>
                                <w:bCs/>
                              </w:rPr>
                              <w:t xml:space="preserve">The replacement will take place in </w:t>
                            </w:r>
                            <w:r w:rsidR="00417F5E" w:rsidRPr="003E340D">
                              <w:rPr>
                                <w:b/>
                                <w:bCs/>
                              </w:rPr>
                              <w:t>August to October</w:t>
                            </w:r>
                            <w:r w:rsidR="009A592E" w:rsidRPr="003E340D">
                              <w:rPr>
                                <w:b/>
                                <w:bCs/>
                              </w:rPr>
                              <w:t xml:space="preserve"> 2026.</w:t>
                            </w:r>
                            <w:r w:rsidR="00256D0D" w:rsidRPr="003E340D">
                              <w:rPr>
                                <w:b/>
                                <w:bCs/>
                              </w:rPr>
                              <w:t xml:space="preserve"> During the replacement works the whole boardwalk area wil</w:t>
                            </w:r>
                            <w:r w:rsidR="001E1A9C" w:rsidRPr="003E340D">
                              <w:rPr>
                                <w:b/>
                                <w:bCs/>
                              </w:rPr>
                              <w:t>l have no public access.</w:t>
                            </w:r>
                          </w:p>
                          <w:p w14:paraId="277F1BBD" w14:textId="77777777" w:rsidR="009A592E" w:rsidRDefault="009A592E" w:rsidP="009A592E">
                            <w:r>
                              <w:t>The new boardwalk will include;</w:t>
                            </w:r>
                          </w:p>
                          <w:p w14:paraId="5257ECE3" w14:textId="5DDB6840" w:rsidR="009A592E" w:rsidRDefault="009A592E" w:rsidP="009A592E">
                            <w:pPr>
                              <w:pStyle w:val="ListParagraph"/>
                              <w:numPr>
                                <w:ilvl w:val="0"/>
                                <w:numId w:val="1"/>
                              </w:numPr>
                            </w:pPr>
                            <w:r>
                              <w:t xml:space="preserve">Complete removal of the previous </w:t>
                            </w:r>
                            <w:proofErr w:type="gramStart"/>
                            <w:r>
                              <w:t>dead end</w:t>
                            </w:r>
                            <w:proofErr w:type="gramEnd"/>
                            <w:r>
                              <w:t xml:space="preserve"> section that led to the bird hide. By removing this section completely, this will allow us to more effectively manage the willow and scrub to protect the fen habitat characteristics. As part of the new </w:t>
                            </w:r>
                            <w:proofErr w:type="gramStart"/>
                            <w:r>
                              <w:t>boardwalk</w:t>
                            </w:r>
                            <w:proofErr w:type="gramEnd"/>
                            <w:r>
                              <w:t xml:space="preserve"> we will include a bird </w:t>
                            </w:r>
                            <w:r w:rsidR="00417F5E">
                              <w:t>screen</w:t>
                            </w:r>
                            <w:r>
                              <w:t xml:space="preserve"> along the route. This will allow better viewing across the newly improved managed area in anticipation for improved bird watching opportunities. </w:t>
                            </w:r>
                          </w:p>
                          <w:p w14:paraId="1673DBB3" w14:textId="1F6D1722" w:rsidR="009A592E" w:rsidRDefault="009A592E" w:rsidP="009A592E">
                            <w:pPr>
                              <w:pStyle w:val="ListParagraph"/>
                              <w:numPr>
                                <w:ilvl w:val="0"/>
                                <w:numId w:val="1"/>
                              </w:numPr>
                            </w:pPr>
                            <w:r>
                              <w:t xml:space="preserve">The boardwalk </w:t>
                            </w:r>
                            <w:r w:rsidR="00FF63D6">
                              <w:t>will be</w:t>
                            </w:r>
                            <w:r>
                              <w:t xml:space="preserve"> </w:t>
                            </w:r>
                            <w:proofErr w:type="gramStart"/>
                            <w:r>
                              <w:t>similar to</w:t>
                            </w:r>
                            <w:proofErr w:type="gramEnd"/>
                            <w:r>
                              <w:t xml:space="preserve"> the current </w:t>
                            </w:r>
                            <w:r w:rsidR="00FF63D6">
                              <w:t>layout</w:t>
                            </w:r>
                            <w:r>
                              <w:t xml:space="preserve"> but with new </w:t>
                            </w:r>
                            <w:r w:rsidR="00337924">
                              <w:t>materials that will last longer</w:t>
                            </w:r>
                            <w:r>
                              <w:t xml:space="preserve">. </w:t>
                            </w:r>
                            <w:r w:rsidR="00337924">
                              <w:t>To improve access, w</w:t>
                            </w:r>
                            <w:r>
                              <w:t>e are widening the width to</w:t>
                            </w:r>
                            <w:r w:rsidR="00E73BA7">
                              <w:t xml:space="preserve"> 1.5m to</w:t>
                            </w:r>
                            <w:r>
                              <w:t xml:space="preserve"> allow more room. We will </w:t>
                            </w:r>
                            <w:r w:rsidR="004A16AB">
                              <w:t>keep most of</w:t>
                            </w:r>
                            <w:r>
                              <w:t xml:space="preserve"> the</w:t>
                            </w:r>
                            <w:r w:rsidR="004A16AB">
                              <w:t xml:space="preserve"> </w:t>
                            </w:r>
                            <w:r>
                              <w:t>current passing places and these will be l</w:t>
                            </w:r>
                            <w:r w:rsidR="00B33404">
                              <w:t>onger</w:t>
                            </w:r>
                            <w:r w:rsidR="00F1739E">
                              <w:t xml:space="preserve"> with angular access </w:t>
                            </w:r>
                            <w:r w:rsidR="00CC2C96">
                              <w:t>at both ends</w:t>
                            </w:r>
                            <w:r>
                              <w:t xml:space="preserve"> to allow more room for all users to m</w:t>
                            </w:r>
                            <w:r w:rsidR="00B33404">
                              <w:t>ove</w:t>
                            </w:r>
                            <w:r>
                              <w:t>.</w:t>
                            </w:r>
                          </w:p>
                          <w:p w14:paraId="74FD3C79" w14:textId="52C3A55F" w:rsidR="00CC2C96" w:rsidRDefault="00CC2C96" w:rsidP="009A592E">
                            <w:pPr>
                              <w:pStyle w:val="ListParagraph"/>
                              <w:numPr>
                                <w:ilvl w:val="0"/>
                                <w:numId w:val="1"/>
                              </w:numPr>
                            </w:pPr>
                            <w:r>
                              <w:t xml:space="preserve">Current benches will be </w:t>
                            </w:r>
                            <w:r w:rsidR="006C7F18">
                              <w:t>kept</w:t>
                            </w:r>
                            <w:r>
                              <w:t xml:space="preserve"> in their original positions and refurbished.</w:t>
                            </w:r>
                          </w:p>
                          <w:p w14:paraId="73A92EE4" w14:textId="49B4B64F" w:rsidR="00CC2C96" w:rsidRDefault="00CC2C96" w:rsidP="009A592E">
                            <w:pPr>
                              <w:pStyle w:val="ListParagraph"/>
                              <w:numPr>
                                <w:ilvl w:val="0"/>
                                <w:numId w:val="1"/>
                              </w:numPr>
                            </w:pPr>
                            <w:r>
                              <w:t>There will be some resting</w:t>
                            </w:r>
                            <w:r w:rsidR="00C55F1C">
                              <w:t xml:space="preserve"> perches in some passing places to allow </w:t>
                            </w:r>
                            <w:r w:rsidR="00F733E2">
                              <w:t xml:space="preserve">additional </w:t>
                            </w:r>
                            <w:r w:rsidR="00C55F1C">
                              <w:t xml:space="preserve">points to rest </w:t>
                            </w:r>
                            <w:r w:rsidR="003604CB">
                              <w:t>if needed by users.</w:t>
                            </w:r>
                          </w:p>
                          <w:p w14:paraId="66D2BBEE" w14:textId="2AD514C4" w:rsidR="00804255" w:rsidRDefault="0080425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776AF6" id="_x0000_s1027" type="#_x0000_t202" style="position:absolute;margin-left:51.05pt;margin-top:17.7pt;width:1018.85pt;height:281.3pt;z-index:2516582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">
                <v:textbox>
                  <w:txbxContent>
                    <w:p w14:paraId="533527FB" w14:textId="3EA40E7D" w:rsidR="009A592E" w:rsidRDefault="009A592E" w:rsidP="009A592E">
                      <w:r>
                        <w:t>We are upgrading</w:t>
                      </w:r>
                      <w:r w:rsidR="00901257">
                        <w:t xml:space="preserve"> the boardwalk</w:t>
                      </w:r>
                      <w:r w:rsidR="0009344E">
                        <w:t xml:space="preserve"> in </w:t>
                      </w:r>
                      <w:r>
                        <w:t>Riverside Nature Reserve/SANG (suitable alternative natural greenspace). The current boardwalk gives an opportunity to explore the protected fen habitat and creates access for this area of the SANG that otherwise would not be possible due to its wetland feature</w:t>
                      </w:r>
                      <w:r w:rsidR="001B7070">
                        <w:t>s</w:t>
                      </w:r>
                      <w:r>
                        <w:t>. The site is managed for nature conservation and forms part of the Thames Basin Heath Special Protection Area.</w:t>
                      </w:r>
                      <w:r w:rsidR="00B755A6">
                        <w:t xml:space="preserve">   </w:t>
                      </w:r>
                    </w:p>
                    <w:p w14:paraId="394BAED6" w14:textId="6C7F92D9" w:rsidR="009A592E" w:rsidRPr="003E340D" w:rsidRDefault="003826C9" w:rsidP="009A592E">
                      <w:pPr>
                        <w:rPr>
                          <w:b/>
                          <w:bCs/>
                        </w:rPr>
                      </w:pPr>
                      <w:r>
                        <w:t>We are</w:t>
                      </w:r>
                      <w:r w:rsidR="00BD6F57">
                        <w:t xml:space="preserve"> replacing with</w:t>
                      </w:r>
                      <w:r>
                        <w:t xml:space="preserve"> a more durable </w:t>
                      </w:r>
                      <w:r w:rsidR="00BD6F57">
                        <w:t>material for</w:t>
                      </w:r>
                      <w:r w:rsidR="009A592E">
                        <w:t xml:space="preserve"> this wetland habitat to preserve this access opportunity for users of the site. We will be replacing the boardwalk with </w:t>
                      </w:r>
                      <w:r w:rsidR="00BA08FD">
                        <w:t xml:space="preserve">a </w:t>
                      </w:r>
                      <w:r w:rsidR="009A592E">
                        <w:t xml:space="preserve">recycled plastic substitute to preserve access to this natural habitat for years to come. </w:t>
                      </w:r>
                      <w:r w:rsidR="009A592E" w:rsidRPr="003E340D">
                        <w:rPr>
                          <w:b/>
                          <w:bCs/>
                        </w:rPr>
                        <w:t xml:space="preserve">The replacement will take place in </w:t>
                      </w:r>
                      <w:r w:rsidR="00417F5E" w:rsidRPr="003E340D">
                        <w:rPr>
                          <w:b/>
                          <w:bCs/>
                        </w:rPr>
                        <w:t>August to October</w:t>
                      </w:r>
                      <w:r w:rsidR="009A592E" w:rsidRPr="003E340D">
                        <w:rPr>
                          <w:b/>
                          <w:bCs/>
                        </w:rPr>
                        <w:t xml:space="preserve"> 2026.</w:t>
                      </w:r>
                      <w:r w:rsidR="00256D0D" w:rsidRPr="003E340D">
                        <w:rPr>
                          <w:b/>
                          <w:bCs/>
                        </w:rPr>
                        <w:t xml:space="preserve"> During the replacement works the whole boardwalk area wil</w:t>
                      </w:r>
                      <w:r w:rsidR="001E1A9C" w:rsidRPr="003E340D">
                        <w:rPr>
                          <w:b/>
                          <w:bCs/>
                        </w:rPr>
                        <w:t>l have no public access.</w:t>
                      </w:r>
                    </w:p>
                    <w:p w14:paraId="277F1BBD" w14:textId="77777777" w:rsidR="009A592E" w:rsidRDefault="009A592E" w:rsidP="009A592E">
                      <w:r>
                        <w:t>The new boardwalk will include;</w:t>
                      </w:r>
                    </w:p>
                    <w:p w14:paraId="5257ECE3" w14:textId="5DDB6840" w:rsidR="009A592E" w:rsidRDefault="009A592E" w:rsidP="009A592E">
                      <w:pPr>
                        <w:pStyle w:val="ListParagraph"/>
                        <w:numPr>
                          <w:ilvl w:val="0"/>
                          <w:numId w:val="1"/>
                        </w:numPr>
                      </w:pPr>
                      <w:r>
                        <w:t xml:space="preserve">Complete removal of the previous dead end section that led to the bird hide. By removing this section completely, this will allow us to more effectively manage the willow and scrub to protect the fen habitat characteristics. As part of the new boardwalk we will include a bird </w:t>
                      </w:r>
                      <w:r w:rsidR="00417F5E">
                        <w:t>screen</w:t>
                      </w:r>
                      <w:r>
                        <w:t xml:space="preserve"> along the route. This will allow better viewing across the newly improved managed area in anticipation for improved bird watching opportunities. </w:t>
                      </w:r>
                    </w:p>
                    <w:p w14:paraId="1673DBB3" w14:textId="1F6D1722" w:rsidR="009A592E" w:rsidRDefault="009A592E" w:rsidP="009A592E">
                      <w:pPr>
                        <w:pStyle w:val="ListParagraph"/>
                        <w:numPr>
                          <w:ilvl w:val="0"/>
                          <w:numId w:val="1"/>
                        </w:numPr>
                      </w:pPr>
                      <w:r>
                        <w:t xml:space="preserve">The boardwalk </w:t>
                      </w:r>
                      <w:r w:rsidR="00FF63D6">
                        <w:t>will be</w:t>
                      </w:r>
                      <w:r>
                        <w:t xml:space="preserve"> similar to the current </w:t>
                      </w:r>
                      <w:r w:rsidR="00FF63D6">
                        <w:t>layout</w:t>
                      </w:r>
                      <w:r>
                        <w:t xml:space="preserve"> but with new </w:t>
                      </w:r>
                      <w:r w:rsidR="00337924">
                        <w:t>materials that will last longer</w:t>
                      </w:r>
                      <w:r>
                        <w:t xml:space="preserve">. </w:t>
                      </w:r>
                      <w:r w:rsidR="00337924">
                        <w:t>To improve access, w</w:t>
                      </w:r>
                      <w:r>
                        <w:t>e are widening the width to</w:t>
                      </w:r>
                      <w:r w:rsidR="00E73BA7">
                        <w:t xml:space="preserve"> 1.5m to</w:t>
                      </w:r>
                      <w:r>
                        <w:t xml:space="preserve"> allow more room. We will </w:t>
                      </w:r>
                      <w:r w:rsidR="004A16AB">
                        <w:t>keep most of</w:t>
                      </w:r>
                      <w:r>
                        <w:t xml:space="preserve"> the</w:t>
                      </w:r>
                      <w:r w:rsidR="004A16AB">
                        <w:t xml:space="preserve"> </w:t>
                      </w:r>
                      <w:r>
                        <w:t>current passing places and these will be l</w:t>
                      </w:r>
                      <w:r w:rsidR="00B33404">
                        <w:t>onger</w:t>
                      </w:r>
                      <w:r w:rsidR="00F1739E">
                        <w:t xml:space="preserve"> with angular access </w:t>
                      </w:r>
                      <w:r w:rsidR="00CC2C96">
                        <w:t>at both ends</w:t>
                      </w:r>
                      <w:r>
                        <w:t xml:space="preserve"> to allow more room for all users to m</w:t>
                      </w:r>
                      <w:r w:rsidR="00B33404">
                        <w:t>ove</w:t>
                      </w:r>
                      <w:r>
                        <w:t>.</w:t>
                      </w:r>
                    </w:p>
                    <w:p w14:paraId="74FD3C79" w14:textId="52C3A55F" w:rsidR="00CC2C96" w:rsidRDefault="00CC2C96" w:rsidP="009A592E">
                      <w:pPr>
                        <w:pStyle w:val="ListParagraph"/>
                        <w:numPr>
                          <w:ilvl w:val="0"/>
                          <w:numId w:val="1"/>
                        </w:numPr>
                      </w:pPr>
                      <w:r>
                        <w:t xml:space="preserve">Current benches will be </w:t>
                      </w:r>
                      <w:r w:rsidR="006C7F18">
                        <w:t>kept</w:t>
                      </w:r>
                      <w:r>
                        <w:t xml:space="preserve"> in their original positions and refurbished.</w:t>
                      </w:r>
                    </w:p>
                    <w:p w14:paraId="73A92EE4" w14:textId="49B4B64F" w:rsidR="00CC2C96" w:rsidRDefault="00CC2C96" w:rsidP="009A592E">
                      <w:pPr>
                        <w:pStyle w:val="ListParagraph"/>
                        <w:numPr>
                          <w:ilvl w:val="0"/>
                          <w:numId w:val="1"/>
                        </w:numPr>
                      </w:pPr>
                      <w:r>
                        <w:t>There will be some resting</w:t>
                      </w:r>
                      <w:r w:rsidR="00C55F1C">
                        <w:t xml:space="preserve"> perches in some passing places to allow </w:t>
                      </w:r>
                      <w:r w:rsidR="00F733E2">
                        <w:t xml:space="preserve">additional </w:t>
                      </w:r>
                      <w:r w:rsidR="00C55F1C">
                        <w:t xml:space="preserve">points to rest </w:t>
                      </w:r>
                      <w:r w:rsidR="003604CB">
                        <w:t>if needed by users.</w:t>
                      </w:r>
                    </w:p>
                    <w:p w14:paraId="66D2BBEE" w14:textId="2AD514C4" w:rsidR="00804255" w:rsidRDefault="00804255"/>
                  </w:txbxContent>
                </v:textbox>
                <w10:wrap type="square" anchorx="page"/>
              </v:shape>
            </w:pict>
          </mc:Fallback>
        </mc:AlternateContent>
      </w:r>
    </w:p>
    <w:p w14:paraId="34715F5F" w14:textId="5FB78C38" w:rsidR="00FF3EBD" w:rsidRDefault="001C4250">
      <w:pPr>
        <w:rPr>
          <w:lang w:val="en-US"/>
        </w:rPr>
      </w:pPr>
      <w:r w:rsidRPr="009A592E">
        <w:rPr>
          <w:noProof/>
          <w:lang w:val="en-US"/>
        </w:rPr>
        <mc:AlternateContent>
          <mc:Choice Requires="wps">
            <w:drawing>
              <wp:anchor distT="45720" distB="45720" distL="114300" distR="114300" simplePos="0" relativeHeight="251665408" behindDoc="0" locked="0" layoutInCell="1" allowOverlap="1" wp14:anchorId="252AECA4" wp14:editId="5F3F60C1">
                <wp:simplePos x="0" y="0"/>
                <wp:positionH relativeFrom="margin">
                  <wp:posOffset>-457096</wp:posOffset>
                </wp:positionH>
                <wp:positionV relativeFrom="paragraph">
                  <wp:posOffset>3576674</wp:posOffset>
                </wp:positionV>
                <wp:extent cx="1704975" cy="419100"/>
                <wp:effectExtent l="0" t="0" r="28575" b="19050"/>
                <wp:wrapSquare wrapText="bothSides"/>
                <wp:docPr id="8592784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419100"/>
                        </a:xfrm>
                        <a:prstGeom prst="rect">
                          <a:avLst/>
                        </a:prstGeom>
                        <a:solidFill>
                          <a:srgbClr val="FFFFFF"/>
                        </a:solidFill>
                        <a:ln w="9525">
                          <a:solidFill>
                            <a:srgbClr val="000000"/>
                          </a:solidFill>
                          <a:miter lim="800000"/>
                          <a:headEnd/>
                          <a:tailEnd/>
                        </a:ln>
                      </wps:spPr>
                      <wps:txbx>
                        <w:txbxContent>
                          <w:p w14:paraId="5675DA21" w14:textId="4D5D304A" w:rsidR="009A592E" w:rsidRPr="009A592E" w:rsidRDefault="009A592E">
                            <w:pPr>
                              <w:rPr>
                                <w:rFonts w:ascii="Arial" w:hAnsi="Arial" w:cs="Arial"/>
                                <w:sz w:val="28"/>
                                <w:szCs w:val="28"/>
                              </w:rPr>
                            </w:pPr>
                            <w:r w:rsidRPr="009A592E">
                              <w:rPr>
                                <w:rFonts w:ascii="Arial" w:hAnsi="Arial" w:cs="Arial"/>
                                <w:sz w:val="28"/>
                                <w:szCs w:val="28"/>
                              </w:rPr>
                              <w:t xml:space="preserve">Current boardwalk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2AECA4" id="_x0000_s1028" type="#_x0000_t202" style="position:absolute;margin-left:-36pt;margin-top:281.65pt;width:134.25pt;height:33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">
                <v:textbox>
                  <w:txbxContent>
                    <w:p w14:paraId="5675DA21" w14:textId="4D5D304A" w:rsidR="009A592E" w:rsidRPr="009A592E" w:rsidRDefault="009A592E">
                      <w:pPr>
                        <w:rPr>
                          <w:rFonts w:ascii="Arial" w:hAnsi="Arial" w:cs="Arial"/>
                          <w:sz w:val="28"/>
                          <w:szCs w:val="28"/>
                        </w:rPr>
                      </w:pPr>
                      <w:r w:rsidRPr="009A592E">
                        <w:rPr>
                          <w:rFonts w:ascii="Arial" w:hAnsi="Arial" w:cs="Arial"/>
                          <w:sz w:val="28"/>
                          <w:szCs w:val="28"/>
                        </w:rPr>
                        <w:t xml:space="preserve">Current boardwalk </w:t>
                      </w:r>
                    </w:p>
                  </w:txbxContent>
                </v:textbox>
                <w10:wrap type="square" anchorx="margin"/>
              </v:shape>
            </w:pict>
          </mc:Fallback>
        </mc:AlternateContent>
      </w:r>
      <w:r w:rsidRPr="00FF3EBD">
        <w:rPr>
          <w:noProof/>
          <w:lang w:val="en-US"/>
        </w:rPr>
        <mc:AlternateContent>
          <mc:Choice Requires="wps">
            <w:drawing>
              <wp:anchor distT="45720" distB="45720" distL="114300" distR="114300" simplePos="0" relativeHeight="251656192" behindDoc="0" locked="0" layoutInCell="1" allowOverlap="1" wp14:anchorId="5FE7C329" wp14:editId="3AD38E47">
                <wp:simplePos x="0" y="0"/>
                <wp:positionH relativeFrom="margin">
                  <wp:posOffset>-372745</wp:posOffset>
                </wp:positionH>
                <wp:positionV relativeFrom="paragraph">
                  <wp:posOffset>3586480</wp:posOffset>
                </wp:positionV>
                <wp:extent cx="3019425" cy="3561715"/>
                <wp:effectExtent l="0" t="0" r="28575" b="1968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3561715"/>
                        </a:xfrm>
                        <a:prstGeom prst="rect">
                          <a:avLst/>
                        </a:prstGeom>
                        <a:solidFill>
                          <a:srgbClr val="FFFFFF"/>
                        </a:solidFill>
                        <a:ln w="9525">
                          <a:solidFill>
                            <a:srgbClr val="000000"/>
                          </a:solidFill>
                          <a:miter lim="800000"/>
                          <a:headEnd/>
                          <a:tailEnd/>
                        </a:ln>
                      </wps:spPr>
                      <wps:txbx>
                        <w:txbxContent>
                          <w:p w14:paraId="5955C1DB" w14:textId="4873F0F1" w:rsidR="00FF3EBD" w:rsidRDefault="00FF3EBD"/>
                          <w:p w14:paraId="5620F0FF" w14:textId="1E8B85F6" w:rsidR="00FF3EBD" w:rsidRDefault="001C4250">
                            <w:r>
                              <w:rPr>
                                <w:noProof/>
                              </w:rPr>
                              <w:drawing>
                                <wp:inline distT="0" distB="0" distL="0" distR="0" wp14:anchorId="699EF852" wp14:editId="7F9A63B7">
                                  <wp:extent cx="3858895" cy="2825672"/>
                                  <wp:effectExtent l="2540" t="0" r="0" b="0"/>
                                  <wp:docPr id="946138732" name="Picture 1" descr="A wooden bridge with a bench and tr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54594" name="Picture 1" descr="A wooden bridge with a bench and trees&#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rot="5400000">
                                            <a:off x="0" y="0"/>
                                            <a:ext cx="3858895" cy="282567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E7C329" id="_x0000_s1029" type="#_x0000_t202" style="position:absolute;margin-left:-29.35pt;margin-top:282.4pt;width:237.75pt;height:280.45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">
                <v:textbox>
                  <w:txbxContent>
                    <w:p w14:paraId="5955C1DB" w14:textId="4873F0F1" w:rsidR="00FF3EBD" w:rsidRDefault="00FF3EBD"/>
                    <w:p w14:paraId="5620F0FF" w14:textId="1E8B85F6" w:rsidR="00FF3EBD" w:rsidRDefault="001C4250">
                      <w:r>
                        <w:rPr>
                          <w:noProof/>
                        </w:rPr>
                        <w:drawing>
                          <wp:inline distT="0" distB="0" distL="0" distR="0" wp14:anchorId="699EF852" wp14:editId="7F9A63B7">
                            <wp:extent cx="3858895" cy="2825672"/>
                            <wp:effectExtent l="2540" t="0" r="0" b="0"/>
                            <wp:docPr id="946138732" name="Picture 1" descr="A wooden bridge with a bench and tr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54594" name="Picture 1" descr="A wooden bridge with a bench and trees&#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rot="5400000">
                                      <a:off x="0" y="0"/>
                                      <a:ext cx="3858895" cy="2825672"/>
                                    </a:xfrm>
                                    <a:prstGeom prst="rect">
                                      <a:avLst/>
                                    </a:prstGeom>
                                  </pic:spPr>
                                </pic:pic>
                              </a:graphicData>
                            </a:graphic>
                          </wp:inline>
                        </w:drawing>
                      </w:r>
                    </w:p>
                  </w:txbxContent>
                </v:textbox>
                <w10:wrap type="square" anchorx="margin"/>
              </v:shape>
            </w:pict>
          </mc:Fallback>
        </mc:AlternateContent>
      </w:r>
    </w:p>
    <w:p w14:paraId="11E89C5F" w14:textId="50D5C68A" w:rsidR="009A592E" w:rsidRDefault="009A592E">
      <w:pPr>
        <w:rPr>
          <w:lang w:val="en-US"/>
        </w:rPr>
      </w:pPr>
    </w:p>
    <w:p w14:paraId="30653ADA" w14:textId="433B1C31" w:rsidR="009A592E" w:rsidRDefault="009A592E">
      <w:pPr>
        <w:rPr>
          <w:lang w:val="en-US"/>
        </w:rPr>
      </w:pPr>
    </w:p>
    <w:p w14:paraId="3AD92604" w14:textId="6FD82F26" w:rsidR="009A592E" w:rsidRDefault="009A592E">
      <w:pPr>
        <w:rPr>
          <w:lang w:val="en-US"/>
        </w:rPr>
      </w:pPr>
    </w:p>
    <w:p w14:paraId="4B77847D" w14:textId="0CADF2C7" w:rsidR="009A592E" w:rsidRDefault="009A592E">
      <w:pPr>
        <w:rPr>
          <w:lang w:val="en-US"/>
        </w:rPr>
      </w:pPr>
    </w:p>
    <w:p w14:paraId="2142938B" w14:textId="54F4A2F4" w:rsidR="009A592E" w:rsidRDefault="009A592E">
      <w:pPr>
        <w:rPr>
          <w:lang w:val="en-US"/>
        </w:rPr>
      </w:pPr>
    </w:p>
    <w:p w14:paraId="61A3D336" w14:textId="05A3E0DB" w:rsidR="009A592E" w:rsidRDefault="009A592E">
      <w:pPr>
        <w:rPr>
          <w:lang w:val="en-US"/>
        </w:rPr>
      </w:pPr>
    </w:p>
    <w:p w14:paraId="1C1D562C" w14:textId="6A24514F" w:rsidR="009A592E" w:rsidRDefault="009A592E">
      <w:pPr>
        <w:rPr>
          <w:lang w:val="en-US"/>
        </w:rPr>
      </w:pPr>
    </w:p>
    <w:p w14:paraId="349DFBF8" w14:textId="469C28AC" w:rsidR="009A592E" w:rsidRDefault="009A592E">
      <w:pPr>
        <w:rPr>
          <w:lang w:val="en-US"/>
        </w:rPr>
      </w:pPr>
    </w:p>
    <w:p w14:paraId="206049E9" w14:textId="46C8E9D4" w:rsidR="009A592E" w:rsidRDefault="009A592E">
      <w:pPr>
        <w:rPr>
          <w:lang w:val="en-US"/>
        </w:rPr>
      </w:pPr>
    </w:p>
    <w:p w14:paraId="30C72B3F" w14:textId="24BF414F" w:rsidR="009A592E" w:rsidRDefault="00550596">
      <w:pPr>
        <w:rPr>
          <w:lang w:val="en-US"/>
        </w:rPr>
      </w:pPr>
      <w:r>
        <w:rPr>
          <w:noProof/>
        </w:rPr>
        <mc:AlternateContent>
          <mc:Choice Requires="wps">
            <w:drawing>
              <wp:anchor distT="0" distB="0" distL="114300" distR="114300" simplePos="0" relativeHeight="251675648" behindDoc="0" locked="0" layoutInCell="1" allowOverlap="1" wp14:anchorId="68203F30" wp14:editId="37EC2D49">
                <wp:simplePos x="0" y="0"/>
                <wp:positionH relativeFrom="column">
                  <wp:posOffset>8156281</wp:posOffset>
                </wp:positionH>
                <wp:positionV relativeFrom="paragraph">
                  <wp:posOffset>19734</wp:posOffset>
                </wp:positionV>
                <wp:extent cx="628015" cy="2008603"/>
                <wp:effectExtent l="14605" t="23495" r="15240" b="34290"/>
                <wp:wrapNone/>
                <wp:docPr id="77" name="Arrow: Down 76">
                  <a:extLst xmlns:a="http://schemas.openxmlformats.org/drawingml/2006/main">
                    <a:ext uri="{FF2B5EF4-FFF2-40B4-BE49-F238E27FC236}">
                      <a16:creationId xmlns:a16="http://schemas.microsoft.com/office/drawing/2014/main" id="{7893DC31-1F27-9A57-A668-3F3CB512814C}"/>
                    </a:ext>
                  </a:extLst>
                </wp:docPr>
                <wp:cNvGraphicFramePr/>
                <a:graphic xmlns:a="http://schemas.openxmlformats.org/drawingml/2006/main">
                  <a:graphicData uri="http://schemas.microsoft.com/office/word/2010/wordprocessingShape">
                    <wps:wsp>
                      <wps:cNvSpPr/>
                      <wps:spPr>
                        <a:xfrm rot="16200000" flipV="1">
                          <a:off x="0" y="0"/>
                          <a:ext cx="628015" cy="2008603"/>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type w14:anchorId="505E9AB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76" o:spid="_x0000_s1026" type="#_x0000_t67" style="position:absolute;margin-left:642.25pt;margin-top:1.55pt;width:49.45pt;height:158.15pt;rotation:90;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" adj="18223" fillcolor="#156082 [3204]" strokecolor="#030e13 [484]" strokeweight="1pt"/>
            </w:pict>
          </mc:Fallback>
        </mc:AlternateContent>
      </w:r>
    </w:p>
    <w:p w14:paraId="2BDF0772" w14:textId="70DB932C" w:rsidR="009A592E" w:rsidRDefault="00A8139E">
      <w:pPr>
        <w:rPr>
          <w:lang w:val="en-US"/>
        </w:rPr>
      </w:pPr>
      <w:r w:rsidRPr="009A592E">
        <w:rPr>
          <w:noProof/>
          <w:lang w:val="en-US"/>
        </w:rPr>
        <mc:AlternateContent>
          <mc:Choice Requires="wps">
            <w:drawing>
              <wp:anchor distT="45720" distB="45720" distL="114300" distR="114300" simplePos="0" relativeHeight="251660288" behindDoc="0" locked="0" layoutInCell="1" allowOverlap="1" wp14:anchorId="4838E8E4" wp14:editId="1FC08F38">
                <wp:simplePos x="0" y="0"/>
                <wp:positionH relativeFrom="column">
                  <wp:posOffset>3030220</wp:posOffset>
                </wp:positionH>
                <wp:positionV relativeFrom="paragraph">
                  <wp:posOffset>172720</wp:posOffset>
                </wp:positionV>
                <wp:extent cx="5146040" cy="3636010"/>
                <wp:effectExtent l="0" t="0" r="16510" b="21590"/>
                <wp:wrapSquare wrapText="bothSides"/>
                <wp:docPr id="21447084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6040" cy="3636010"/>
                        </a:xfrm>
                        <a:prstGeom prst="rect">
                          <a:avLst/>
                        </a:prstGeom>
                        <a:solidFill>
                          <a:srgbClr val="FFFFFF"/>
                        </a:solidFill>
                        <a:ln w="9525">
                          <a:solidFill>
                            <a:srgbClr val="000000"/>
                          </a:solidFill>
                          <a:miter lim="800000"/>
                          <a:headEnd/>
                          <a:tailEnd/>
                        </a:ln>
                      </wps:spPr>
                      <wps:txbx>
                        <w:txbxContent>
                          <w:p w14:paraId="0B5A910E" w14:textId="13483996" w:rsidR="004177EA" w:rsidRDefault="00E2458D" w:rsidP="004177EA">
                            <w:pPr>
                              <w:pStyle w:val="NormalWeb"/>
                            </w:pPr>
                            <w:r>
                              <w:rPr>
                                <w:noProof/>
                              </w:rPr>
                              <w:drawing>
                                <wp:inline distT="0" distB="0" distL="0" distR="0" wp14:anchorId="54D5F8EC" wp14:editId="64D12BAD">
                                  <wp:extent cx="5029200" cy="3547745"/>
                                  <wp:effectExtent l="0" t="0" r="0" b="0"/>
                                  <wp:docPr id="1146155690" name="Picture 1" descr="A map of a race tra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155690" name="Picture 1" descr="A map of a race track&#10;&#10;AI-generated content may be incorrect."/>
                                          <pic:cNvPicPr/>
                                        </pic:nvPicPr>
                                        <pic:blipFill>
                                          <a:blip r:embed="rId9"/>
                                          <a:stretch>
                                            <a:fillRect/>
                                          </a:stretch>
                                        </pic:blipFill>
                                        <pic:spPr>
                                          <a:xfrm>
                                            <a:off x="0" y="0"/>
                                            <a:ext cx="5065242" cy="3573170"/>
                                          </a:xfrm>
                                          <a:prstGeom prst="rect">
                                            <a:avLst/>
                                          </a:prstGeom>
                                        </pic:spPr>
                                      </pic:pic>
                                    </a:graphicData>
                                  </a:graphic>
                                </wp:inline>
                              </w:drawing>
                            </w:r>
                          </w:p>
                          <w:p w14:paraId="0E3F117A" w14:textId="2F275DF0" w:rsidR="009A592E" w:rsidRDefault="009A592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38E8E4" id="_x0000_s1030" type="#_x0000_t202" style="position:absolute;margin-left:238.6pt;margin-top:13.6pt;width:405.2pt;height:286.3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">
                <v:textbox>
                  <w:txbxContent>
                    <w:p w14:paraId="0B5A910E" w14:textId="13483996" w:rsidR="004177EA" w:rsidRDefault="00E2458D" w:rsidP="004177EA">
                      <w:pPr>
                        <w:pStyle w:val="NormalWeb"/>
                      </w:pPr>
                      <w:r>
                        <w:rPr>
                          <w:noProof/>
                        </w:rPr>
                        <w:drawing>
                          <wp:inline distT="0" distB="0" distL="0" distR="0" wp14:anchorId="54D5F8EC" wp14:editId="64D12BAD">
                            <wp:extent cx="5029200" cy="3547745"/>
                            <wp:effectExtent l="0" t="0" r="0" b="0"/>
                            <wp:docPr id="1146155690" name="Picture 1" descr="A map of a race tra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155690" name="Picture 1" descr="A map of a race track&#10;&#10;AI-generated content may be incorrect."/>
                                    <pic:cNvPicPr/>
                                  </pic:nvPicPr>
                                  <pic:blipFill>
                                    <a:blip r:embed="rId10"/>
                                    <a:stretch>
                                      <a:fillRect/>
                                    </a:stretch>
                                  </pic:blipFill>
                                  <pic:spPr>
                                    <a:xfrm>
                                      <a:off x="0" y="0"/>
                                      <a:ext cx="5065242" cy="3573170"/>
                                    </a:xfrm>
                                    <a:prstGeom prst="rect">
                                      <a:avLst/>
                                    </a:prstGeom>
                                  </pic:spPr>
                                </pic:pic>
                              </a:graphicData>
                            </a:graphic>
                          </wp:inline>
                        </w:drawing>
                      </w:r>
                    </w:p>
                    <w:p w14:paraId="0E3F117A" w14:textId="2F275DF0" w:rsidR="009A592E" w:rsidRDefault="009A592E"/>
                  </w:txbxContent>
                </v:textbox>
                <w10:wrap type="square"/>
              </v:shape>
            </w:pict>
          </mc:Fallback>
        </mc:AlternateContent>
      </w:r>
      <w:r w:rsidR="001C4250" w:rsidRPr="004177EA">
        <w:rPr>
          <w:noProof/>
          <w:lang w:val="en-US"/>
        </w:rPr>
        <mc:AlternateContent>
          <mc:Choice Requires="wps">
            <w:drawing>
              <wp:anchor distT="45720" distB="45720" distL="114300" distR="114300" simplePos="0" relativeHeight="251669504" behindDoc="0" locked="0" layoutInCell="1" allowOverlap="1" wp14:anchorId="071A5E88" wp14:editId="7B6A6D0C">
                <wp:simplePos x="0" y="0"/>
                <wp:positionH relativeFrom="margin">
                  <wp:posOffset>2679065</wp:posOffset>
                </wp:positionH>
                <wp:positionV relativeFrom="paragraph">
                  <wp:posOffset>119380</wp:posOffset>
                </wp:positionV>
                <wp:extent cx="3604260" cy="818515"/>
                <wp:effectExtent l="0" t="0" r="15240" b="19685"/>
                <wp:wrapSquare wrapText="bothSides"/>
                <wp:docPr id="3873947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4260" cy="818515"/>
                        </a:xfrm>
                        <a:prstGeom prst="rect">
                          <a:avLst/>
                        </a:prstGeom>
                        <a:solidFill>
                          <a:srgbClr val="FFFFFF"/>
                        </a:solidFill>
                        <a:ln w="9525">
                          <a:solidFill>
                            <a:srgbClr val="000000"/>
                          </a:solidFill>
                          <a:miter lim="800000"/>
                          <a:headEnd/>
                          <a:tailEnd/>
                        </a:ln>
                      </wps:spPr>
                      <wps:txbx>
                        <w:txbxContent>
                          <w:p w14:paraId="20E5A95E" w14:textId="027DE679" w:rsidR="004177EA" w:rsidRPr="00E2458D" w:rsidRDefault="00E2458D">
                            <w:pPr>
                              <w:rPr>
                                <w:rFonts w:ascii="Arial" w:hAnsi="Arial" w:cs="Arial"/>
                                <w:sz w:val="28"/>
                                <w:szCs w:val="28"/>
                                <w:lang w:val="en-US"/>
                              </w:rPr>
                            </w:pPr>
                            <w:r>
                              <w:rPr>
                                <w:rFonts w:ascii="Arial" w:hAnsi="Arial" w:cs="Arial"/>
                                <w:sz w:val="28"/>
                                <w:szCs w:val="28"/>
                                <w:lang w:val="en-US"/>
                              </w:rPr>
                              <w:t>New boardwalk design will be li</w:t>
                            </w:r>
                            <w:r w:rsidR="001C4250">
                              <w:rPr>
                                <w:rFonts w:ascii="Arial" w:hAnsi="Arial" w:cs="Arial"/>
                                <w:sz w:val="28"/>
                                <w:szCs w:val="28"/>
                                <w:lang w:val="en-US"/>
                              </w:rPr>
                              <w:t>ke for like with minor changes and improvements</w:t>
                            </w:r>
                            <w:r w:rsidR="00A8139E">
                              <w:rPr>
                                <w:rFonts w:ascii="Arial" w:hAnsi="Arial" w:cs="Arial"/>
                                <w:sz w:val="28"/>
                                <w:szCs w:val="28"/>
                                <w:lang w:val="en-US"/>
                              </w:rPr>
                              <w:t xml:space="preserve"> as indicated above and on</w:t>
                            </w:r>
                            <w:r w:rsidR="009F4C76">
                              <w:rPr>
                                <w:rFonts w:ascii="Arial" w:hAnsi="Arial" w:cs="Arial"/>
                                <w:sz w:val="28"/>
                                <w:szCs w:val="28"/>
                                <w:lang w:val="en-US"/>
                              </w:rPr>
                              <w:t xml:space="preserve"> design drawing</w:t>
                            </w:r>
                            <w:r w:rsidR="00A8139E">
                              <w:rPr>
                                <w:rFonts w:ascii="Arial" w:hAnsi="Arial" w:cs="Arial"/>
                                <w:sz w:val="28"/>
                                <w:szCs w:val="28"/>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1A5E88" id="_x0000_s1031" type="#_x0000_t202" style="position:absolute;margin-left:210.95pt;margin-top:9.4pt;width:283.8pt;height:64.4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">
                <v:textbox>
                  <w:txbxContent>
                    <w:p w14:paraId="20E5A95E" w14:textId="027DE679" w:rsidR="004177EA" w:rsidRPr="00E2458D" w:rsidRDefault="00E2458D">
                      <w:pPr>
                        <w:rPr>
                          <w:rFonts w:ascii="Arial" w:hAnsi="Arial" w:cs="Arial"/>
                          <w:sz w:val="28"/>
                          <w:szCs w:val="28"/>
                          <w:lang w:val="en-US"/>
                        </w:rPr>
                      </w:pPr>
                      <w:r>
                        <w:rPr>
                          <w:rFonts w:ascii="Arial" w:hAnsi="Arial" w:cs="Arial"/>
                          <w:sz w:val="28"/>
                          <w:szCs w:val="28"/>
                          <w:lang w:val="en-US"/>
                        </w:rPr>
                        <w:t>New boardwalk design will be li</w:t>
                      </w:r>
                      <w:r w:rsidR="001C4250">
                        <w:rPr>
                          <w:rFonts w:ascii="Arial" w:hAnsi="Arial" w:cs="Arial"/>
                          <w:sz w:val="28"/>
                          <w:szCs w:val="28"/>
                          <w:lang w:val="en-US"/>
                        </w:rPr>
                        <w:t>ke for like with minor changes and improvements</w:t>
                      </w:r>
                      <w:r w:rsidR="00A8139E">
                        <w:rPr>
                          <w:rFonts w:ascii="Arial" w:hAnsi="Arial" w:cs="Arial"/>
                          <w:sz w:val="28"/>
                          <w:szCs w:val="28"/>
                          <w:lang w:val="en-US"/>
                        </w:rPr>
                        <w:t xml:space="preserve"> as indicated above and on</w:t>
                      </w:r>
                      <w:r w:rsidR="009F4C76">
                        <w:rPr>
                          <w:rFonts w:ascii="Arial" w:hAnsi="Arial" w:cs="Arial"/>
                          <w:sz w:val="28"/>
                          <w:szCs w:val="28"/>
                          <w:lang w:val="en-US"/>
                        </w:rPr>
                        <w:t xml:space="preserve"> design drawing</w:t>
                      </w:r>
                      <w:r w:rsidR="00A8139E">
                        <w:rPr>
                          <w:rFonts w:ascii="Arial" w:hAnsi="Arial" w:cs="Arial"/>
                          <w:sz w:val="28"/>
                          <w:szCs w:val="28"/>
                          <w:lang w:val="en-US"/>
                        </w:rPr>
                        <w:t>.</w:t>
                      </w:r>
                    </w:p>
                  </w:txbxContent>
                </v:textbox>
                <w10:wrap type="square" anchorx="margin"/>
              </v:shape>
            </w:pict>
          </mc:Fallback>
        </mc:AlternateContent>
      </w:r>
    </w:p>
    <w:p w14:paraId="5F2CC010" w14:textId="033C3976" w:rsidR="004177EA" w:rsidRDefault="0033655B">
      <w:pPr>
        <w:rPr>
          <w:lang w:val="en-US"/>
        </w:rPr>
      </w:pPr>
      <w:r w:rsidRPr="0009457F">
        <w:rPr>
          <w:noProof/>
          <w:lang w:val="en-US"/>
        </w:rPr>
        <mc:AlternateContent>
          <mc:Choice Requires="wps">
            <w:drawing>
              <wp:anchor distT="45720" distB="45720" distL="114300" distR="114300" simplePos="0" relativeHeight="251679744" behindDoc="0" locked="0" layoutInCell="1" allowOverlap="1" wp14:anchorId="3A0DE98C" wp14:editId="36B5AB31">
                <wp:simplePos x="0" y="0"/>
                <wp:positionH relativeFrom="page">
                  <wp:posOffset>10460942</wp:posOffset>
                </wp:positionH>
                <wp:positionV relativeFrom="paragraph">
                  <wp:posOffset>174625</wp:posOffset>
                </wp:positionV>
                <wp:extent cx="2211070" cy="435610"/>
                <wp:effectExtent l="0" t="0" r="17780" b="21590"/>
                <wp:wrapSquare wrapText="bothSides"/>
                <wp:docPr id="2342246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1070" cy="435610"/>
                        </a:xfrm>
                        <a:prstGeom prst="rect">
                          <a:avLst/>
                        </a:prstGeom>
                        <a:solidFill>
                          <a:srgbClr val="FFFFFF"/>
                        </a:solidFill>
                        <a:ln w="9525">
                          <a:solidFill>
                            <a:srgbClr val="000000"/>
                          </a:solidFill>
                          <a:miter lim="800000"/>
                          <a:headEnd/>
                          <a:tailEnd/>
                        </a:ln>
                      </wps:spPr>
                      <wps:txbx>
                        <w:txbxContent>
                          <w:p w14:paraId="5B2ED55A" w14:textId="32FF720B" w:rsidR="0009457F" w:rsidRDefault="001136CE">
                            <w:r>
                              <w:t>Location of new bird screen</w:t>
                            </w:r>
                            <w:r w:rsidR="009F4C76">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0DE98C" id="_x0000_s1032" type="#_x0000_t202" style="position:absolute;margin-left:823.7pt;margin-top:13.75pt;width:174.1pt;height:34.3pt;z-index:2516797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">
                <v:textbox>
                  <w:txbxContent>
                    <w:p w14:paraId="5B2ED55A" w14:textId="32FF720B" w:rsidR="0009457F" w:rsidRDefault="001136CE">
                      <w:r>
                        <w:t>Location of new bird screen</w:t>
                      </w:r>
                      <w:r w:rsidR="009F4C76">
                        <w:t>.</w:t>
                      </w:r>
                    </w:p>
                  </w:txbxContent>
                </v:textbox>
                <w10:wrap type="square" anchorx="page"/>
              </v:shape>
            </w:pict>
          </mc:Fallback>
        </mc:AlternateContent>
      </w:r>
      <w:r w:rsidR="00A8139E">
        <w:rPr>
          <w:noProof/>
        </w:rPr>
        <mc:AlternateContent>
          <mc:Choice Requires="wps">
            <w:drawing>
              <wp:anchor distT="0" distB="0" distL="114300" distR="114300" simplePos="0" relativeHeight="251677696" behindDoc="0" locked="0" layoutInCell="1" allowOverlap="1" wp14:anchorId="54240197" wp14:editId="7EA76A5B">
                <wp:simplePos x="0" y="0"/>
                <wp:positionH relativeFrom="column">
                  <wp:posOffset>7344816</wp:posOffset>
                </wp:positionH>
                <wp:positionV relativeFrom="paragraph">
                  <wp:posOffset>296817</wp:posOffset>
                </wp:positionV>
                <wp:extent cx="484632" cy="1958607"/>
                <wp:effectExtent l="0" t="298767" r="0" b="283528"/>
                <wp:wrapNone/>
                <wp:docPr id="1462619767" name="Arrow: Down 76"/>
                <wp:cNvGraphicFramePr/>
                <a:graphic xmlns:a="http://schemas.openxmlformats.org/drawingml/2006/main">
                  <a:graphicData uri="http://schemas.microsoft.com/office/word/2010/wordprocessingShape">
                    <wps:wsp>
                      <wps:cNvSpPr/>
                      <wps:spPr>
                        <a:xfrm rot="6796430">
                          <a:off x="0" y="0"/>
                          <a:ext cx="484632" cy="1958607"/>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shape w14:anchorId="4FDB8535" id="Arrow: Down 76" o:spid="_x0000_s1026" type="#_x0000_t67" style="position:absolute;margin-left:578.35pt;margin-top:23.35pt;width:38.15pt;height:154.2pt;rotation:7423514fd;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" adj="18928" fillcolor="#156082 [3204]" strokecolor="#030e13 [484]" strokeweight="1pt"/>
            </w:pict>
          </mc:Fallback>
        </mc:AlternateContent>
      </w:r>
    </w:p>
    <w:p w14:paraId="37D270FF" w14:textId="54724E94" w:rsidR="004177EA" w:rsidRDefault="004177EA">
      <w:pPr>
        <w:rPr>
          <w:lang w:val="en-US"/>
        </w:rPr>
      </w:pPr>
    </w:p>
    <w:p w14:paraId="4E7AC215" w14:textId="25D4F70D" w:rsidR="004177EA" w:rsidRDefault="00A8139E">
      <w:pPr>
        <w:rPr>
          <w:lang w:val="en-US"/>
        </w:rPr>
      </w:pPr>
      <w:r>
        <w:rPr>
          <w:noProof/>
        </w:rPr>
        <mc:AlternateContent>
          <mc:Choice Requires="wps">
            <w:drawing>
              <wp:anchor distT="0" distB="0" distL="114300" distR="114300" simplePos="0" relativeHeight="251683840" behindDoc="0" locked="0" layoutInCell="1" allowOverlap="1" wp14:anchorId="619B77DD" wp14:editId="454094C3">
                <wp:simplePos x="0" y="0"/>
                <wp:positionH relativeFrom="column">
                  <wp:posOffset>6899534</wp:posOffset>
                </wp:positionH>
                <wp:positionV relativeFrom="paragraph">
                  <wp:posOffset>270257</wp:posOffset>
                </wp:positionV>
                <wp:extent cx="484632" cy="2550562"/>
                <wp:effectExtent l="0" t="423227" r="0" b="387668"/>
                <wp:wrapNone/>
                <wp:docPr id="1106860725" name="Arrow: Down 76"/>
                <wp:cNvGraphicFramePr/>
                <a:graphic xmlns:a="http://schemas.openxmlformats.org/drawingml/2006/main">
                  <a:graphicData uri="http://schemas.microsoft.com/office/word/2010/wordprocessingShape">
                    <wps:wsp>
                      <wps:cNvSpPr/>
                      <wps:spPr>
                        <a:xfrm rot="6796430">
                          <a:off x="0" y="0"/>
                          <a:ext cx="484632" cy="2550562"/>
                        </a:xfrm>
                        <a:prstGeom prst="downArrow">
                          <a:avLst/>
                        </a:prstGeom>
                        <a:solidFill>
                          <a:srgbClr val="156082"/>
                        </a:solidFill>
                        <a:ln w="12700" cap="flat" cmpd="sng" algn="ctr">
                          <a:solidFill>
                            <a:srgbClr val="156082">
                              <a:shade val="15000"/>
                            </a:srgbClr>
                          </a:solidFill>
                          <a:prstDash val="solid"/>
                          <a:miter lim="800000"/>
                        </a:ln>
                        <a:effectLst/>
                      </wps:spPr>
                      <wps:bodyPr rtlCol="0" anchor="ctr"/>
                    </wps:wsp>
                  </a:graphicData>
                </a:graphic>
                <wp14:sizeRelV relativeFrom="margin">
                  <wp14:pctHeight>0</wp14:pctHeight>
                </wp14:sizeRelV>
              </wp:anchor>
            </w:drawing>
          </mc:Choice>
          <mc:Fallback>
            <w:pict>
              <v:shape w14:anchorId="15DD06CF" id="Arrow: Down 76" o:spid="_x0000_s1026" type="#_x0000_t67" style="position:absolute;margin-left:543.25pt;margin-top:21.3pt;width:38.15pt;height:200.85pt;rotation:7423514fd;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" adj="19548" fillcolor="#156082" strokecolor="#042433" strokeweight="1pt"/>
            </w:pict>
          </mc:Fallback>
        </mc:AlternateContent>
      </w:r>
    </w:p>
    <w:p w14:paraId="4F0E2F20" w14:textId="57E275FB" w:rsidR="004177EA" w:rsidRDefault="004177EA">
      <w:pPr>
        <w:rPr>
          <w:lang w:val="en-US"/>
        </w:rPr>
      </w:pPr>
    </w:p>
    <w:p w14:paraId="2B5FB8F4" w14:textId="2325D674" w:rsidR="004177EA" w:rsidRDefault="001136CE">
      <w:pPr>
        <w:rPr>
          <w:lang w:val="en-US"/>
        </w:rPr>
      </w:pPr>
      <w:r w:rsidRPr="001136CE">
        <w:rPr>
          <w:noProof/>
          <w:lang w:val="en-US"/>
        </w:rPr>
        <mc:AlternateContent>
          <mc:Choice Requires="wps">
            <w:drawing>
              <wp:anchor distT="45720" distB="45720" distL="114300" distR="114300" simplePos="0" relativeHeight="251681792" behindDoc="0" locked="0" layoutInCell="1" allowOverlap="1" wp14:anchorId="403A6CCC" wp14:editId="1037F37A">
                <wp:simplePos x="0" y="0"/>
                <wp:positionH relativeFrom="column">
                  <wp:posOffset>8544501</wp:posOffset>
                </wp:positionH>
                <wp:positionV relativeFrom="paragraph">
                  <wp:posOffset>182452</wp:posOffset>
                </wp:positionV>
                <wp:extent cx="2115820" cy="382270"/>
                <wp:effectExtent l="0" t="0" r="17780" b="17780"/>
                <wp:wrapSquare wrapText="bothSides"/>
                <wp:docPr id="2806500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820" cy="382270"/>
                        </a:xfrm>
                        <a:prstGeom prst="rect">
                          <a:avLst/>
                        </a:prstGeom>
                        <a:solidFill>
                          <a:srgbClr val="FFFFFF"/>
                        </a:solidFill>
                        <a:ln w="9525">
                          <a:solidFill>
                            <a:srgbClr val="000000"/>
                          </a:solidFill>
                          <a:miter lim="800000"/>
                          <a:headEnd/>
                          <a:tailEnd/>
                        </a:ln>
                      </wps:spPr>
                      <wps:txbx>
                        <w:txbxContent>
                          <w:p w14:paraId="5BAF5463" w14:textId="39BBEA92" w:rsidR="001136CE" w:rsidRPr="00DE7580" w:rsidRDefault="00DE7580">
                            <w:pPr>
                              <w:rPr>
                                <w:lang w:val="en-US"/>
                              </w:rPr>
                            </w:pPr>
                            <w:r>
                              <w:rPr>
                                <w:lang w:val="en-US"/>
                              </w:rPr>
                              <w:t>Roundabout will be removed.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3A6CCC" id="_x0000_s1033" type="#_x0000_t202" style="position:absolute;margin-left:672.8pt;margin-top:14.35pt;width:166.6pt;height:30.1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">
                <v:textbox>
                  <w:txbxContent>
                    <w:p w14:paraId="5BAF5463" w14:textId="39BBEA92" w:rsidR="001136CE" w:rsidRPr="00DE7580" w:rsidRDefault="00DE7580">
                      <w:pPr>
                        <w:rPr>
                          <w:lang w:val="en-US"/>
                        </w:rPr>
                      </w:pPr>
                      <w:r>
                        <w:rPr>
                          <w:lang w:val="en-US"/>
                        </w:rPr>
                        <w:t>Roundabout will be removed.</w:t>
                      </w:r>
                    </w:p>
                  </w:txbxContent>
                </v:textbox>
                <w10:wrap type="square"/>
              </v:shape>
            </w:pict>
          </mc:Fallback>
        </mc:AlternateContent>
      </w:r>
    </w:p>
    <w:p w14:paraId="53133740" w14:textId="6F95A842" w:rsidR="004177EA" w:rsidRDefault="004177EA">
      <w:pPr>
        <w:rPr>
          <w:lang w:val="en-US"/>
        </w:rPr>
      </w:pPr>
    </w:p>
    <w:p w14:paraId="399CAB1B" w14:textId="34375419" w:rsidR="004177EA" w:rsidRDefault="004177EA">
      <w:pPr>
        <w:rPr>
          <w:lang w:val="en-US"/>
        </w:rPr>
      </w:pPr>
    </w:p>
    <w:p w14:paraId="54B5A660" w14:textId="4F815DBC" w:rsidR="003604CB" w:rsidRDefault="003604CB">
      <w:pPr>
        <w:rPr>
          <w:lang w:val="en-US"/>
        </w:rPr>
      </w:pPr>
    </w:p>
    <w:p w14:paraId="7886D01D" w14:textId="30F5D967" w:rsidR="003604CB" w:rsidRDefault="00A8139E">
      <w:pPr>
        <w:rPr>
          <w:lang w:val="en-US"/>
        </w:rPr>
      </w:pPr>
      <w:r w:rsidRPr="00DE7580">
        <w:rPr>
          <w:noProof/>
          <w:lang w:val="en-US"/>
        </w:rPr>
        <mc:AlternateContent>
          <mc:Choice Requires="wps">
            <w:drawing>
              <wp:anchor distT="45720" distB="45720" distL="114300" distR="114300" simplePos="0" relativeHeight="251685888" behindDoc="0" locked="0" layoutInCell="1" allowOverlap="1" wp14:anchorId="4046D2B8" wp14:editId="20640F9E">
                <wp:simplePos x="0" y="0"/>
                <wp:positionH relativeFrom="margin">
                  <wp:posOffset>8495576</wp:posOffset>
                </wp:positionH>
                <wp:positionV relativeFrom="paragraph">
                  <wp:posOffset>72419</wp:posOffset>
                </wp:positionV>
                <wp:extent cx="3593465" cy="488950"/>
                <wp:effectExtent l="0" t="0" r="26035" b="25400"/>
                <wp:wrapSquare wrapText="bothSides"/>
                <wp:docPr id="13780274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3465" cy="488950"/>
                        </a:xfrm>
                        <a:prstGeom prst="rect">
                          <a:avLst/>
                        </a:prstGeom>
                        <a:solidFill>
                          <a:srgbClr val="FFFFFF"/>
                        </a:solidFill>
                        <a:ln w="9525">
                          <a:solidFill>
                            <a:srgbClr val="000000"/>
                          </a:solidFill>
                          <a:miter lim="800000"/>
                          <a:headEnd/>
                          <a:tailEnd/>
                        </a:ln>
                      </wps:spPr>
                      <wps:txbx>
                        <w:txbxContent>
                          <w:p w14:paraId="3A087CDD" w14:textId="4FDBF724" w:rsidR="00DE7580" w:rsidRPr="00A8139E" w:rsidRDefault="00A8139E">
                            <w:pPr>
                              <w:rPr>
                                <w:lang w:val="en-US"/>
                              </w:rPr>
                            </w:pPr>
                            <w:r>
                              <w:rPr>
                                <w:lang w:val="en-US"/>
                              </w:rPr>
                              <w:t>Size of viewing platform by pond will be increased.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46D2B8" id="_x0000_s1034" type="#_x0000_t202" style="position:absolute;margin-left:668.95pt;margin-top:5.7pt;width:282.95pt;height:38.5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">
                <v:textbox>
                  <w:txbxContent>
                    <w:p w14:paraId="3A087CDD" w14:textId="4FDBF724" w:rsidR="00DE7580" w:rsidRPr="00A8139E" w:rsidRDefault="00A8139E">
                      <w:pPr>
                        <w:rPr>
                          <w:lang w:val="en-US"/>
                        </w:rPr>
                      </w:pPr>
                      <w:r>
                        <w:rPr>
                          <w:lang w:val="en-US"/>
                        </w:rPr>
                        <w:t>Size of viewing platform by pond will be increased.</w:t>
                      </w:r>
                    </w:p>
                  </w:txbxContent>
                </v:textbox>
                <w10:wrap type="square" anchorx="margin"/>
              </v:shape>
            </w:pict>
          </mc:Fallback>
        </mc:AlternateContent>
      </w:r>
    </w:p>
    <w:p w14:paraId="6F513169" w14:textId="7E033E6F" w:rsidR="004177EA" w:rsidRDefault="004177EA">
      <w:pPr>
        <w:rPr>
          <w:lang w:val="en-US"/>
        </w:rPr>
      </w:pPr>
    </w:p>
    <w:p w14:paraId="1ED7D316" w14:textId="075BED1D" w:rsidR="004177EA" w:rsidRDefault="004177EA">
      <w:pPr>
        <w:rPr>
          <w:lang w:val="en-US"/>
        </w:rPr>
      </w:pPr>
    </w:p>
    <w:sectPr w:rsidR="004177EA" w:rsidSect="00804255">
      <w:footerReference w:type="default" r:id="rId11"/>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B1775" w14:textId="77777777" w:rsidR="00E160BC" w:rsidRDefault="00E160BC" w:rsidP="004554CD">
      <w:pPr>
        <w:spacing w:after="0" w:line="240" w:lineRule="auto"/>
      </w:pPr>
      <w:r>
        <w:separator/>
      </w:r>
    </w:p>
  </w:endnote>
  <w:endnote w:type="continuationSeparator" w:id="0">
    <w:p w14:paraId="6384D30C" w14:textId="77777777" w:rsidR="00E160BC" w:rsidRDefault="00E160BC" w:rsidP="004554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0700B" w14:textId="7ECC1210" w:rsidR="004554CD" w:rsidRDefault="003604CB">
    <w:pPr>
      <w:pStyle w:val="Footer"/>
    </w:pPr>
    <w:r w:rsidRPr="00FF7B0F">
      <w:rPr>
        <w:noProof/>
        <w:lang w:val="en-US"/>
      </w:rPr>
      <mc:AlternateContent>
        <mc:Choice Requires="wps">
          <w:drawing>
            <wp:anchor distT="45720" distB="45720" distL="114300" distR="114300" simplePos="0" relativeHeight="251659264" behindDoc="0" locked="0" layoutInCell="1" allowOverlap="1" wp14:anchorId="75DDDF74" wp14:editId="70AC90F1">
              <wp:simplePos x="0" y="0"/>
              <wp:positionH relativeFrom="margin">
                <wp:posOffset>4879975</wp:posOffset>
              </wp:positionH>
              <wp:positionV relativeFrom="paragraph">
                <wp:posOffset>228600</wp:posOffset>
              </wp:positionV>
              <wp:extent cx="6017895" cy="1404620"/>
              <wp:effectExtent l="0" t="0" r="20955" b="10160"/>
              <wp:wrapSquare wrapText="bothSides"/>
              <wp:docPr id="6685990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7895" cy="1404620"/>
                      </a:xfrm>
                      <a:prstGeom prst="rect">
                        <a:avLst/>
                      </a:prstGeom>
                      <a:solidFill>
                        <a:srgbClr val="FFFFFF"/>
                      </a:solidFill>
                      <a:ln w="9525">
                        <a:solidFill>
                          <a:srgbClr val="000000"/>
                        </a:solidFill>
                        <a:miter lim="800000"/>
                        <a:headEnd/>
                        <a:tailEnd/>
                      </a:ln>
                    </wps:spPr>
                    <wps:txbx>
                      <w:txbxContent>
                        <w:p w14:paraId="6016A7AD" w14:textId="54AD83C6" w:rsidR="003604CB" w:rsidRPr="003604CB" w:rsidRDefault="003604CB" w:rsidP="003604CB">
                          <w:pPr>
                            <w:rPr>
                              <w:rFonts w:ascii="Arial" w:hAnsi="Arial" w:cs="Arial"/>
                              <w:b/>
                              <w:bCs/>
                              <w:sz w:val="28"/>
                              <w:szCs w:val="28"/>
                            </w:rPr>
                          </w:pPr>
                          <w:r w:rsidRPr="003604CB">
                            <w:rPr>
                              <w:rFonts w:ascii="Arial" w:hAnsi="Arial" w:cs="Arial"/>
                              <w:b/>
                              <w:bCs/>
                              <w:sz w:val="28"/>
                              <w:szCs w:val="28"/>
                            </w:rPr>
                            <w:t xml:space="preserve">For feedback or questions please email </w:t>
                          </w:r>
                          <w:hyperlink r:id="rId1" w:history="1">
                            <w:r w:rsidRPr="003604CB">
                              <w:rPr>
                                <w:rStyle w:val="Hyperlink"/>
                                <w:rFonts w:ascii="Arial" w:hAnsi="Arial" w:cs="Arial"/>
                                <w:b/>
                                <w:bCs/>
                                <w:sz w:val="28"/>
                                <w:szCs w:val="28"/>
                              </w:rPr>
                              <w:t>parks@guildford.gov.uk</w:t>
                            </w:r>
                          </w:hyperlink>
                          <w:r w:rsidRPr="003604CB">
                            <w:rPr>
                              <w:rFonts w:ascii="Arial" w:hAnsi="Arial" w:cs="Arial"/>
                              <w:b/>
                              <w:bCs/>
                              <w:sz w:val="28"/>
                              <w:szCs w:val="28"/>
                            </w:rPr>
                            <w:t xml:space="preserve"> or call 01483 505050 by 30</w:t>
                          </w:r>
                          <w:r w:rsidRPr="003604CB">
                            <w:rPr>
                              <w:rFonts w:ascii="Arial" w:hAnsi="Arial" w:cs="Arial"/>
                              <w:b/>
                              <w:bCs/>
                              <w:sz w:val="28"/>
                              <w:szCs w:val="28"/>
                              <w:vertAlign w:val="superscript"/>
                            </w:rPr>
                            <w:t>th</w:t>
                          </w:r>
                          <w:r>
                            <w:rPr>
                              <w:rFonts w:ascii="Arial" w:hAnsi="Arial" w:cs="Arial"/>
                              <w:b/>
                              <w:bCs/>
                              <w:sz w:val="28"/>
                              <w:szCs w:val="28"/>
                            </w:rPr>
                            <w:t xml:space="preserve"> July</w:t>
                          </w:r>
                          <w:r w:rsidRPr="003604CB">
                            <w:rPr>
                              <w:rFonts w:ascii="Arial" w:hAnsi="Arial" w:cs="Arial"/>
                              <w:b/>
                              <w:bCs/>
                              <w:sz w:val="28"/>
                              <w:szCs w:val="28"/>
                            </w:rPr>
                            <w:t xml:space="preserve"> 2026.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DDDF74" id="_x0000_t202" coordsize="21600,21600" o:spt="202" path="m,l,21600r21600,l21600,xe">
              <v:stroke joinstyle="miter"/>
              <v:path gradientshapeok="t" o:connecttype="rect"/>
            </v:shapetype>
            <v:shape id="_x0000_s1035" type="#_x0000_t202" style="position:absolute;margin-left:384.25pt;margin-top:18pt;width:473.8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">
              <v:textbox style="mso-fit-shape-to-text:t">
                <w:txbxContent>
                  <w:p w14:paraId="6016A7AD" w14:textId="54AD83C6" w:rsidR="003604CB" w:rsidRPr="003604CB" w:rsidRDefault="003604CB" w:rsidP="003604CB">
                    <w:pPr>
                      <w:rPr>
                        <w:rFonts w:ascii="Arial" w:hAnsi="Arial" w:cs="Arial"/>
                        <w:b/>
                        <w:bCs/>
                        <w:sz w:val="28"/>
                        <w:szCs w:val="28"/>
                      </w:rPr>
                    </w:pPr>
                    <w:r w:rsidRPr="003604CB">
                      <w:rPr>
                        <w:rFonts w:ascii="Arial" w:hAnsi="Arial" w:cs="Arial"/>
                        <w:b/>
                        <w:bCs/>
                        <w:sz w:val="28"/>
                        <w:szCs w:val="28"/>
                      </w:rPr>
                      <w:t xml:space="preserve">For feedback or questions please email </w:t>
                    </w:r>
                    <w:hyperlink r:id="rId2" w:history="1">
                      <w:r w:rsidRPr="003604CB">
                        <w:rPr>
                          <w:rStyle w:val="Hyperlink"/>
                          <w:rFonts w:ascii="Arial" w:hAnsi="Arial" w:cs="Arial"/>
                          <w:b/>
                          <w:bCs/>
                          <w:sz w:val="28"/>
                          <w:szCs w:val="28"/>
                        </w:rPr>
                        <w:t>parks@guildford.gov.uk</w:t>
                      </w:r>
                    </w:hyperlink>
                    <w:r w:rsidRPr="003604CB">
                      <w:rPr>
                        <w:rFonts w:ascii="Arial" w:hAnsi="Arial" w:cs="Arial"/>
                        <w:b/>
                        <w:bCs/>
                        <w:sz w:val="28"/>
                        <w:szCs w:val="28"/>
                      </w:rPr>
                      <w:t xml:space="preserve"> or call 01483 505050 by 30</w:t>
                    </w:r>
                    <w:r w:rsidRPr="003604CB">
                      <w:rPr>
                        <w:rFonts w:ascii="Arial" w:hAnsi="Arial" w:cs="Arial"/>
                        <w:b/>
                        <w:bCs/>
                        <w:sz w:val="28"/>
                        <w:szCs w:val="28"/>
                        <w:vertAlign w:val="superscript"/>
                      </w:rPr>
                      <w:t>th</w:t>
                    </w:r>
                    <w:r>
                      <w:rPr>
                        <w:rFonts w:ascii="Arial" w:hAnsi="Arial" w:cs="Arial"/>
                        <w:b/>
                        <w:bCs/>
                        <w:sz w:val="28"/>
                        <w:szCs w:val="28"/>
                      </w:rPr>
                      <w:t xml:space="preserve"> July</w:t>
                    </w:r>
                    <w:r w:rsidRPr="003604CB">
                      <w:rPr>
                        <w:rFonts w:ascii="Arial" w:hAnsi="Arial" w:cs="Arial"/>
                        <w:b/>
                        <w:bCs/>
                        <w:sz w:val="28"/>
                        <w:szCs w:val="28"/>
                      </w:rPr>
                      <w:t xml:space="preserve"> 2026.</w:t>
                    </w:r>
                  </w:p>
                </w:txbxContent>
              </v:textbox>
              <w10:wrap type="square" anchorx="margin"/>
            </v:shape>
          </w:pict>
        </mc:Fallback>
      </mc:AlternateContent>
    </w:r>
    <w:r w:rsidR="004554CD">
      <w:rPr>
        <w:noProof/>
      </w:rPr>
      <w:drawing>
        <wp:inline distT="0" distB="0" distL="0" distR="0" wp14:anchorId="1C4D8188" wp14:editId="60C6FD33">
          <wp:extent cx="4220845" cy="1183895"/>
          <wp:effectExtent l="0" t="0" r="8255" b="0"/>
          <wp:docPr id="2"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close up of a logo&#10;&#10;AI-generated content may be incorrec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238008" cy="1188709"/>
                  </a:xfrm>
                  <a:prstGeom prst="rect">
                    <a:avLst/>
                  </a:prstGeom>
                  <a:noFill/>
                  <a:ln>
                    <a:noFill/>
                  </a:ln>
                </pic:spPr>
              </pic:pic>
            </a:graphicData>
          </a:graphic>
        </wp:inline>
      </w:drawing>
    </w:r>
  </w:p>
  <w:p w14:paraId="1E6F3B0A" w14:textId="77777777" w:rsidR="004554CD" w:rsidRDefault="004554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49629" w14:textId="77777777" w:rsidR="00E160BC" w:rsidRDefault="00E160BC" w:rsidP="004554CD">
      <w:pPr>
        <w:spacing w:after="0" w:line="240" w:lineRule="auto"/>
      </w:pPr>
      <w:r>
        <w:separator/>
      </w:r>
    </w:p>
  </w:footnote>
  <w:footnote w:type="continuationSeparator" w:id="0">
    <w:p w14:paraId="298A97FE" w14:textId="77777777" w:rsidR="00E160BC" w:rsidRDefault="00E160BC" w:rsidP="004554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B12FF"/>
    <w:multiLevelType w:val="hybridMultilevel"/>
    <w:tmpl w:val="0C0C8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3257C7"/>
    <w:multiLevelType w:val="hybridMultilevel"/>
    <w:tmpl w:val="481256FC"/>
    <w:lvl w:ilvl="0" w:tplc="08090001">
      <w:start w:val="1"/>
      <w:numFmt w:val="bullet"/>
      <w:lvlText w:val=""/>
      <w:lvlJc w:val="left"/>
      <w:pPr>
        <w:ind w:left="819" w:hanging="360"/>
      </w:pPr>
      <w:rPr>
        <w:rFonts w:ascii="Symbol" w:hAnsi="Symbol" w:hint="default"/>
      </w:rPr>
    </w:lvl>
    <w:lvl w:ilvl="1" w:tplc="08090003" w:tentative="1">
      <w:start w:val="1"/>
      <w:numFmt w:val="bullet"/>
      <w:lvlText w:val="o"/>
      <w:lvlJc w:val="left"/>
      <w:pPr>
        <w:ind w:left="1539" w:hanging="360"/>
      </w:pPr>
      <w:rPr>
        <w:rFonts w:ascii="Courier New" w:hAnsi="Courier New" w:cs="Courier New" w:hint="default"/>
      </w:rPr>
    </w:lvl>
    <w:lvl w:ilvl="2" w:tplc="08090005" w:tentative="1">
      <w:start w:val="1"/>
      <w:numFmt w:val="bullet"/>
      <w:lvlText w:val=""/>
      <w:lvlJc w:val="left"/>
      <w:pPr>
        <w:ind w:left="2259" w:hanging="360"/>
      </w:pPr>
      <w:rPr>
        <w:rFonts w:ascii="Wingdings" w:hAnsi="Wingdings" w:hint="default"/>
      </w:rPr>
    </w:lvl>
    <w:lvl w:ilvl="3" w:tplc="08090001" w:tentative="1">
      <w:start w:val="1"/>
      <w:numFmt w:val="bullet"/>
      <w:lvlText w:val=""/>
      <w:lvlJc w:val="left"/>
      <w:pPr>
        <w:ind w:left="2979" w:hanging="360"/>
      </w:pPr>
      <w:rPr>
        <w:rFonts w:ascii="Symbol" w:hAnsi="Symbol" w:hint="default"/>
      </w:rPr>
    </w:lvl>
    <w:lvl w:ilvl="4" w:tplc="08090003" w:tentative="1">
      <w:start w:val="1"/>
      <w:numFmt w:val="bullet"/>
      <w:lvlText w:val="o"/>
      <w:lvlJc w:val="left"/>
      <w:pPr>
        <w:ind w:left="3699" w:hanging="360"/>
      </w:pPr>
      <w:rPr>
        <w:rFonts w:ascii="Courier New" w:hAnsi="Courier New" w:cs="Courier New" w:hint="default"/>
      </w:rPr>
    </w:lvl>
    <w:lvl w:ilvl="5" w:tplc="08090005" w:tentative="1">
      <w:start w:val="1"/>
      <w:numFmt w:val="bullet"/>
      <w:lvlText w:val=""/>
      <w:lvlJc w:val="left"/>
      <w:pPr>
        <w:ind w:left="4419" w:hanging="360"/>
      </w:pPr>
      <w:rPr>
        <w:rFonts w:ascii="Wingdings" w:hAnsi="Wingdings" w:hint="default"/>
      </w:rPr>
    </w:lvl>
    <w:lvl w:ilvl="6" w:tplc="08090001" w:tentative="1">
      <w:start w:val="1"/>
      <w:numFmt w:val="bullet"/>
      <w:lvlText w:val=""/>
      <w:lvlJc w:val="left"/>
      <w:pPr>
        <w:ind w:left="5139" w:hanging="360"/>
      </w:pPr>
      <w:rPr>
        <w:rFonts w:ascii="Symbol" w:hAnsi="Symbol" w:hint="default"/>
      </w:rPr>
    </w:lvl>
    <w:lvl w:ilvl="7" w:tplc="08090003" w:tentative="1">
      <w:start w:val="1"/>
      <w:numFmt w:val="bullet"/>
      <w:lvlText w:val="o"/>
      <w:lvlJc w:val="left"/>
      <w:pPr>
        <w:ind w:left="5859" w:hanging="360"/>
      </w:pPr>
      <w:rPr>
        <w:rFonts w:ascii="Courier New" w:hAnsi="Courier New" w:cs="Courier New" w:hint="default"/>
      </w:rPr>
    </w:lvl>
    <w:lvl w:ilvl="8" w:tplc="08090005" w:tentative="1">
      <w:start w:val="1"/>
      <w:numFmt w:val="bullet"/>
      <w:lvlText w:val=""/>
      <w:lvlJc w:val="left"/>
      <w:pPr>
        <w:ind w:left="6579" w:hanging="360"/>
      </w:pPr>
      <w:rPr>
        <w:rFonts w:ascii="Wingdings" w:hAnsi="Wingdings" w:hint="default"/>
      </w:rPr>
    </w:lvl>
  </w:abstractNum>
  <w:num w:numId="1" w16cid:durableId="1304189007">
    <w:abstractNumId w:val="1"/>
  </w:num>
  <w:num w:numId="2" w16cid:durableId="272519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EBD"/>
    <w:rsid w:val="0002152E"/>
    <w:rsid w:val="00054D1C"/>
    <w:rsid w:val="0009344E"/>
    <w:rsid w:val="0009457F"/>
    <w:rsid w:val="000B33FA"/>
    <w:rsid w:val="000B4017"/>
    <w:rsid w:val="001136CE"/>
    <w:rsid w:val="00194E1E"/>
    <w:rsid w:val="001B5A47"/>
    <w:rsid w:val="001B7070"/>
    <w:rsid w:val="001C4250"/>
    <w:rsid w:val="001E1A9C"/>
    <w:rsid w:val="00256D0D"/>
    <w:rsid w:val="002808D1"/>
    <w:rsid w:val="00307E84"/>
    <w:rsid w:val="00323375"/>
    <w:rsid w:val="0033655B"/>
    <w:rsid w:val="00337924"/>
    <w:rsid w:val="003434E3"/>
    <w:rsid w:val="003604CB"/>
    <w:rsid w:val="003826C9"/>
    <w:rsid w:val="003E340D"/>
    <w:rsid w:val="004177EA"/>
    <w:rsid w:val="00417F5E"/>
    <w:rsid w:val="004554CD"/>
    <w:rsid w:val="004A16AB"/>
    <w:rsid w:val="004B7FFE"/>
    <w:rsid w:val="00550596"/>
    <w:rsid w:val="00555FF5"/>
    <w:rsid w:val="005870E1"/>
    <w:rsid w:val="0059101D"/>
    <w:rsid w:val="005D1730"/>
    <w:rsid w:val="00621839"/>
    <w:rsid w:val="00634533"/>
    <w:rsid w:val="00643422"/>
    <w:rsid w:val="00654801"/>
    <w:rsid w:val="00686F34"/>
    <w:rsid w:val="006873CD"/>
    <w:rsid w:val="006B173A"/>
    <w:rsid w:val="006C7F18"/>
    <w:rsid w:val="006D4B2A"/>
    <w:rsid w:val="00760CC5"/>
    <w:rsid w:val="007840A6"/>
    <w:rsid w:val="0079397C"/>
    <w:rsid w:val="007B2CC8"/>
    <w:rsid w:val="008035C1"/>
    <w:rsid w:val="00804255"/>
    <w:rsid w:val="00810769"/>
    <w:rsid w:val="0084374F"/>
    <w:rsid w:val="008817A3"/>
    <w:rsid w:val="008C02DA"/>
    <w:rsid w:val="00901257"/>
    <w:rsid w:val="009A10EB"/>
    <w:rsid w:val="009A592E"/>
    <w:rsid w:val="009D4107"/>
    <w:rsid w:val="009F4C76"/>
    <w:rsid w:val="00A25FF4"/>
    <w:rsid w:val="00A67FA4"/>
    <w:rsid w:val="00A8139E"/>
    <w:rsid w:val="00B166BB"/>
    <w:rsid w:val="00B33404"/>
    <w:rsid w:val="00B755A6"/>
    <w:rsid w:val="00BA08FD"/>
    <w:rsid w:val="00BD6F57"/>
    <w:rsid w:val="00BE39D7"/>
    <w:rsid w:val="00C4219E"/>
    <w:rsid w:val="00C55F1C"/>
    <w:rsid w:val="00C651CD"/>
    <w:rsid w:val="00C76D4C"/>
    <w:rsid w:val="00CC2C96"/>
    <w:rsid w:val="00DE7580"/>
    <w:rsid w:val="00E04323"/>
    <w:rsid w:val="00E160BC"/>
    <w:rsid w:val="00E2458D"/>
    <w:rsid w:val="00E526D4"/>
    <w:rsid w:val="00E73BA7"/>
    <w:rsid w:val="00EC79D9"/>
    <w:rsid w:val="00F1739E"/>
    <w:rsid w:val="00F462B3"/>
    <w:rsid w:val="00F733E2"/>
    <w:rsid w:val="00F770D2"/>
    <w:rsid w:val="00FA0EE2"/>
    <w:rsid w:val="00FB6A1D"/>
    <w:rsid w:val="00FF3EBD"/>
    <w:rsid w:val="00FF63D6"/>
    <w:rsid w:val="00FF7B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D47FF2"/>
  <w15:chartTrackingRefBased/>
  <w15:docId w15:val="{EF251BD8-C912-4ACD-AF90-99364EF69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3E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3E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3E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3E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3E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3E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3E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3E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3E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3E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3E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3E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3E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3E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3E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3E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3E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3EBD"/>
    <w:rPr>
      <w:rFonts w:eastAsiaTheme="majorEastAsia" w:cstheme="majorBidi"/>
      <w:color w:val="272727" w:themeColor="text1" w:themeTint="D8"/>
    </w:rPr>
  </w:style>
  <w:style w:type="paragraph" w:styleId="Title">
    <w:name w:val="Title"/>
    <w:basedOn w:val="Normal"/>
    <w:next w:val="Normal"/>
    <w:link w:val="TitleChar"/>
    <w:uiPriority w:val="10"/>
    <w:qFormat/>
    <w:rsid w:val="00FF3E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3E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3E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3E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3EBD"/>
    <w:pPr>
      <w:spacing w:before="160"/>
      <w:jc w:val="center"/>
    </w:pPr>
    <w:rPr>
      <w:i/>
      <w:iCs/>
      <w:color w:val="404040" w:themeColor="text1" w:themeTint="BF"/>
    </w:rPr>
  </w:style>
  <w:style w:type="character" w:customStyle="1" w:styleId="QuoteChar">
    <w:name w:val="Quote Char"/>
    <w:basedOn w:val="DefaultParagraphFont"/>
    <w:link w:val="Quote"/>
    <w:uiPriority w:val="29"/>
    <w:rsid w:val="00FF3EBD"/>
    <w:rPr>
      <w:i/>
      <w:iCs/>
      <w:color w:val="404040" w:themeColor="text1" w:themeTint="BF"/>
    </w:rPr>
  </w:style>
  <w:style w:type="paragraph" w:styleId="ListParagraph">
    <w:name w:val="List Paragraph"/>
    <w:basedOn w:val="Normal"/>
    <w:uiPriority w:val="34"/>
    <w:qFormat/>
    <w:rsid w:val="00FF3EBD"/>
    <w:pPr>
      <w:ind w:left="720"/>
      <w:contextualSpacing/>
    </w:pPr>
  </w:style>
  <w:style w:type="character" w:styleId="IntenseEmphasis">
    <w:name w:val="Intense Emphasis"/>
    <w:basedOn w:val="DefaultParagraphFont"/>
    <w:uiPriority w:val="21"/>
    <w:qFormat/>
    <w:rsid w:val="00FF3EBD"/>
    <w:rPr>
      <w:i/>
      <w:iCs/>
      <w:color w:val="0F4761" w:themeColor="accent1" w:themeShade="BF"/>
    </w:rPr>
  </w:style>
  <w:style w:type="paragraph" w:styleId="IntenseQuote">
    <w:name w:val="Intense Quote"/>
    <w:basedOn w:val="Normal"/>
    <w:next w:val="Normal"/>
    <w:link w:val="IntenseQuoteChar"/>
    <w:uiPriority w:val="30"/>
    <w:qFormat/>
    <w:rsid w:val="00FF3E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3EBD"/>
    <w:rPr>
      <w:i/>
      <w:iCs/>
      <w:color w:val="0F4761" w:themeColor="accent1" w:themeShade="BF"/>
    </w:rPr>
  </w:style>
  <w:style w:type="character" w:styleId="IntenseReference">
    <w:name w:val="Intense Reference"/>
    <w:basedOn w:val="DefaultParagraphFont"/>
    <w:uiPriority w:val="32"/>
    <w:qFormat/>
    <w:rsid w:val="00FF3EBD"/>
    <w:rPr>
      <w:b/>
      <w:bCs/>
      <w:smallCaps/>
      <w:color w:val="0F4761" w:themeColor="accent1" w:themeShade="BF"/>
      <w:spacing w:val="5"/>
    </w:rPr>
  </w:style>
  <w:style w:type="paragraph" w:styleId="NormalWeb">
    <w:name w:val="Normal (Web)"/>
    <w:basedOn w:val="Normal"/>
    <w:uiPriority w:val="99"/>
    <w:semiHidden/>
    <w:unhideWhenUsed/>
    <w:rsid w:val="004177EA"/>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Header">
    <w:name w:val="header"/>
    <w:basedOn w:val="Normal"/>
    <w:link w:val="HeaderChar"/>
    <w:uiPriority w:val="99"/>
    <w:unhideWhenUsed/>
    <w:rsid w:val="004554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54CD"/>
  </w:style>
  <w:style w:type="paragraph" w:styleId="Footer">
    <w:name w:val="footer"/>
    <w:basedOn w:val="Normal"/>
    <w:link w:val="FooterChar"/>
    <w:uiPriority w:val="99"/>
    <w:unhideWhenUsed/>
    <w:rsid w:val="004554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54CD"/>
  </w:style>
  <w:style w:type="character" w:styleId="Hyperlink">
    <w:name w:val="Hyperlink"/>
    <w:basedOn w:val="DefaultParagraphFont"/>
    <w:uiPriority w:val="99"/>
    <w:unhideWhenUsed/>
    <w:rsid w:val="00643422"/>
    <w:rPr>
      <w:color w:val="467886" w:themeColor="hyperlink"/>
      <w:u w:val="single"/>
    </w:rPr>
  </w:style>
  <w:style w:type="character" w:styleId="UnresolvedMention">
    <w:name w:val="Unresolved Mention"/>
    <w:basedOn w:val="DefaultParagraphFont"/>
    <w:uiPriority w:val="99"/>
    <w:semiHidden/>
    <w:unhideWhenUsed/>
    <w:rsid w:val="006434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4330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parks@guildford.gov.uk" TargetMode="External"/><Relationship Id="rId1" Type="http://schemas.openxmlformats.org/officeDocument/2006/relationships/hyperlink" Target="mailto:parks@guildfor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5</Words>
  <Characters>32</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Durbridge</dc:creator>
  <cp:keywords/>
  <dc:description/>
  <cp:lastModifiedBy>Gabriella Ebbs</cp:lastModifiedBy>
  <cp:revision>2</cp:revision>
  <cp:lastPrinted>2026-02-03T11:29:00Z</cp:lastPrinted>
  <dcterms:created xsi:type="dcterms:W3CDTF">2026-08-14T13:26:00Z</dcterms:created>
  <dcterms:modified xsi:type="dcterms:W3CDTF">2026-08-14T13:26:00Z</dcterms:modified>
</cp:coreProperties>
</file>